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10" w:rsidRPr="008C638A" w:rsidRDefault="009A6D10" w:rsidP="005136BA">
      <w:pPr>
        <w:spacing w:after="0" w:line="240" w:lineRule="auto"/>
        <w:contextualSpacing/>
        <w:jc w:val="center"/>
        <w:rPr>
          <w:rFonts w:ascii="Cordia New" w:eastAsia="ヒラギノ角ゴ Pro W3" w:hAnsi="Cordia New"/>
          <w:b/>
          <w:bCs/>
          <w:sz w:val="20"/>
          <w:szCs w:val="20"/>
          <w:lang w:eastAsia="th-TH"/>
        </w:rPr>
      </w:pPr>
      <w:bookmarkStart w:id="0" w:name="_GoBack"/>
      <w:bookmarkEnd w:id="0"/>
    </w:p>
    <w:p w:rsidR="00185134" w:rsidRPr="008C638A" w:rsidRDefault="009A6D10" w:rsidP="005136BA">
      <w:pPr>
        <w:spacing w:after="0" w:line="240" w:lineRule="auto"/>
        <w:contextualSpacing/>
        <w:jc w:val="center"/>
        <w:rPr>
          <w:rFonts w:ascii="Cordia New" w:eastAsia="ヒラギノ角ゴ Pro W3" w:hAnsi="Cordia New"/>
          <w:sz w:val="32"/>
          <w:szCs w:val="32"/>
          <w:lang w:eastAsia="th-TH"/>
        </w:rPr>
      </w:pPr>
      <w:r w:rsidRPr="008C638A">
        <w:rPr>
          <w:rFonts w:ascii="Cordia New" w:eastAsia="ヒラギノ角ゴ Pro W3" w:hAnsi="Cordia New"/>
          <w:b/>
          <w:bCs/>
          <w:sz w:val="32"/>
          <w:szCs w:val="32"/>
          <w:cs/>
          <w:lang w:eastAsia="th-TH"/>
        </w:rPr>
        <w:t xml:space="preserve"> </w:t>
      </w:r>
      <w:r w:rsidR="00185134" w:rsidRPr="008C638A">
        <w:rPr>
          <w:rFonts w:ascii="Cordia New" w:eastAsia="ヒラギノ角ゴ Pro W3" w:hAnsi="Cordia New"/>
          <w:b/>
          <w:bCs/>
          <w:sz w:val="32"/>
          <w:szCs w:val="32"/>
          <w:cs/>
          <w:lang w:eastAsia="th-TH"/>
        </w:rPr>
        <w:t>“เอสซีจี”</w:t>
      </w:r>
      <w:r w:rsidR="00185134" w:rsidRPr="008C638A">
        <w:rPr>
          <w:rFonts w:ascii="Cordia New" w:eastAsia="ヒラギノ角ゴ Pro W3" w:hAnsi="Cordia New" w:hint="cs"/>
          <w:b/>
          <w:bCs/>
          <w:sz w:val="32"/>
          <w:szCs w:val="32"/>
          <w:cs/>
          <w:lang w:eastAsia="th-TH"/>
        </w:rPr>
        <w:t xml:space="preserve"> </w:t>
      </w:r>
      <w:r w:rsidR="005136BA" w:rsidRPr="008C638A">
        <w:rPr>
          <w:rFonts w:ascii="Cordia New" w:eastAsia="ヒラギノ角ゴ Pro W3" w:hAnsi="Cordia New" w:hint="cs"/>
          <w:b/>
          <w:bCs/>
          <w:sz w:val="32"/>
          <w:szCs w:val="32"/>
          <w:cs/>
          <w:lang w:eastAsia="th-TH"/>
        </w:rPr>
        <w:t xml:space="preserve">ชูแนวคิดเศรษฐกิจหมุนเวียน </w:t>
      </w:r>
      <w:r w:rsidR="00185134" w:rsidRPr="008C638A">
        <w:rPr>
          <w:rFonts w:ascii="Cordia New" w:eastAsia="ヒラギノ角ゴ Pro W3" w:hAnsi="Cordia New" w:hint="cs"/>
          <w:b/>
          <w:bCs/>
          <w:sz w:val="32"/>
          <w:szCs w:val="32"/>
          <w:cs/>
          <w:lang w:eastAsia="th-TH"/>
        </w:rPr>
        <w:t>ผนึกทุกภาคส่วนขับเคลื่อนอุตสาหกรรม</w:t>
      </w:r>
      <w:r w:rsidR="005136BA" w:rsidRPr="008C638A">
        <w:rPr>
          <w:rFonts w:ascii="Cordia New" w:eastAsia="ヒラギノ角ゴ Pro W3" w:hAnsi="Cordia New" w:hint="cs"/>
          <w:b/>
          <w:bCs/>
          <w:sz w:val="32"/>
          <w:szCs w:val="32"/>
          <w:cs/>
          <w:lang w:eastAsia="th-TH"/>
        </w:rPr>
        <w:t>ไทยสู่ความยั่งยืน</w:t>
      </w:r>
    </w:p>
    <w:p w:rsidR="005136BA" w:rsidRPr="008C638A" w:rsidRDefault="005136BA" w:rsidP="005136BA">
      <w:pPr>
        <w:spacing w:after="0" w:line="240" w:lineRule="auto"/>
        <w:ind w:right="-188" w:hanging="284"/>
        <w:contextualSpacing/>
        <w:jc w:val="center"/>
        <w:rPr>
          <w:rFonts w:ascii="Cordia New" w:eastAsia="ヒラギノ角ゴ Pro W3" w:hAnsi="Cordia New"/>
          <w:b/>
          <w:bCs/>
          <w:strike/>
          <w:sz w:val="32"/>
          <w:szCs w:val="32"/>
          <w:lang w:eastAsia="th-TH"/>
        </w:rPr>
      </w:pPr>
      <w:r w:rsidRPr="008C638A">
        <w:rPr>
          <w:rFonts w:ascii="Cordia New" w:eastAsia="ヒラギノ角ゴ Pro W3" w:hAnsi="Cordia New" w:hint="cs"/>
          <w:b/>
          <w:bCs/>
          <w:sz w:val="32"/>
          <w:szCs w:val="32"/>
          <w:cs/>
          <w:lang w:eastAsia="th-TH"/>
        </w:rPr>
        <w:t>พร้อมเดินหน้า</w:t>
      </w:r>
      <w:r w:rsidRPr="008C638A">
        <w:rPr>
          <w:rFonts w:ascii="Cordia New" w:eastAsia="ヒラギノ角ゴ Pro W3" w:hAnsi="Cordia New"/>
          <w:b/>
          <w:bCs/>
          <w:sz w:val="32"/>
          <w:szCs w:val="32"/>
          <w:cs/>
          <w:lang w:eastAsia="th-TH"/>
        </w:rPr>
        <w:t>พัฒนา</w:t>
      </w:r>
      <w:r w:rsidRPr="008C638A">
        <w:rPr>
          <w:rFonts w:ascii="Cordia New" w:eastAsia="ヒラギノ角ゴ Pro W3" w:hAnsi="Cordia New" w:hint="cs"/>
          <w:b/>
          <w:bCs/>
          <w:sz w:val="32"/>
          <w:szCs w:val="32"/>
          <w:cs/>
          <w:lang w:eastAsia="th-TH"/>
        </w:rPr>
        <w:t xml:space="preserve"> </w:t>
      </w:r>
      <w:r w:rsidRPr="008C638A">
        <w:rPr>
          <w:rFonts w:ascii="Cordia New" w:eastAsia="ヒラギノ角ゴ Pro W3" w:hAnsi="Cordia New"/>
          <w:b/>
          <w:bCs/>
          <w:sz w:val="32"/>
          <w:szCs w:val="32"/>
          <w:cs/>
          <w:lang w:eastAsia="th-TH"/>
        </w:rPr>
        <w:t xml:space="preserve">‘โรงกำจัดกากอุตสาหกรรมและหน่วยผลิตไฟฟ้า’ </w:t>
      </w:r>
    </w:p>
    <w:p w:rsidR="005136BA" w:rsidRPr="008C638A" w:rsidRDefault="005136BA" w:rsidP="005136BA">
      <w:pPr>
        <w:spacing w:after="0" w:line="240" w:lineRule="auto"/>
        <w:contextualSpacing/>
        <w:jc w:val="center"/>
        <w:rPr>
          <w:rFonts w:ascii="Cordia New" w:eastAsia="ヒラギノ角ゴ Pro W3" w:hAnsi="Cordia New"/>
          <w:b/>
          <w:bCs/>
          <w:i/>
          <w:iCs/>
          <w:sz w:val="28"/>
          <w:lang w:eastAsia="th-TH"/>
        </w:rPr>
      </w:pPr>
      <w:r w:rsidRPr="008C638A">
        <w:rPr>
          <w:rFonts w:ascii="Cordia New" w:eastAsia="ヒラギノ角ゴ Pro W3" w:hAnsi="Cordia New" w:hint="cs"/>
          <w:b/>
          <w:bCs/>
          <w:i/>
          <w:iCs/>
          <w:sz w:val="28"/>
          <w:cs/>
          <w:lang w:eastAsia="th-TH"/>
        </w:rPr>
        <w:t>ชู</w:t>
      </w:r>
      <w:r w:rsidRPr="008C638A">
        <w:rPr>
          <w:rFonts w:ascii="Cordia New" w:eastAsia="ヒラギノ角ゴ Pro W3" w:hAnsi="Cordia New"/>
          <w:b/>
          <w:bCs/>
          <w:i/>
          <w:iCs/>
          <w:sz w:val="28"/>
          <w:cs/>
          <w:lang w:eastAsia="th-TH"/>
        </w:rPr>
        <w:t>เทคโนโลยีทันสมัยที่สุดในอาเซียน</w:t>
      </w:r>
      <w:r w:rsidRPr="008C638A">
        <w:rPr>
          <w:rFonts w:ascii="Cordia New" w:eastAsia="ヒラギノ角ゴ Pro W3" w:hAnsi="Cordia New" w:hint="cs"/>
          <w:b/>
          <w:bCs/>
          <w:i/>
          <w:iCs/>
          <w:sz w:val="28"/>
          <w:cs/>
          <w:lang w:eastAsia="th-TH"/>
        </w:rPr>
        <w:t xml:space="preserve"> เตรียมทดสอบระบบปลายปีนี้และเริ่มดำเนินการต้นปี </w:t>
      </w:r>
      <w:r w:rsidRPr="008C638A">
        <w:rPr>
          <w:rFonts w:ascii="Cordia New" w:eastAsia="ヒラギノ角ゴ Pro W3" w:hAnsi="Cordia New"/>
          <w:b/>
          <w:bCs/>
          <w:i/>
          <w:iCs/>
          <w:sz w:val="28"/>
          <w:lang w:eastAsia="th-TH"/>
        </w:rPr>
        <w:t>2563</w:t>
      </w:r>
    </w:p>
    <w:p w:rsidR="00185134" w:rsidRPr="008C638A" w:rsidRDefault="00185134" w:rsidP="008A2524">
      <w:pPr>
        <w:spacing w:after="0" w:line="240" w:lineRule="auto"/>
        <w:contextualSpacing/>
        <w:rPr>
          <w:rFonts w:ascii="Cordia New" w:eastAsia="ヒラギノ角ゴ Pro W3" w:hAnsi="Cordia New"/>
          <w:sz w:val="24"/>
          <w:szCs w:val="24"/>
          <w:lang w:eastAsia="th-TH"/>
        </w:rPr>
      </w:pPr>
    </w:p>
    <w:p w:rsidR="008A2524" w:rsidRPr="008C638A" w:rsidRDefault="008A2524" w:rsidP="008A25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thaiDistribute"/>
        <w:rPr>
          <w:rFonts w:ascii="Cordia New" w:eastAsia="Calibri" w:hAnsi="Cordia New"/>
          <w:b/>
          <w:bCs/>
          <w:strike/>
          <w:sz w:val="28"/>
        </w:rPr>
      </w:pPr>
      <w:bookmarkStart w:id="1" w:name="_Hlk16273844"/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กรุงเทพฯ </w:t>
      </w:r>
      <w:r w:rsidRPr="008C638A">
        <w:rPr>
          <w:rFonts w:ascii="Cordia New" w:eastAsia="Calibri" w:hAnsi="Cordia New"/>
          <w:b/>
          <w:bCs/>
          <w:sz w:val="28"/>
          <w:cs/>
        </w:rPr>
        <w:t>–</w:t>
      </w:r>
      <w:bookmarkStart w:id="2" w:name="_Hlk16274318"/>
      <w:r w:rsidRPr="008C638A">
        <w:rPr>
          <w:rFonts w:ascii="Cordia New" w:eastAsia="Calibri" w:hAnsi="Cordia New"/>
          <w:b/>
          <w:bCs/>
          <w:sz w:val="28"/>
          <w:cs/>
        </w:rPr>
        <w:t>เอสซีจี โดย บริษัท เอส ซี ไอ อีโค่ เซอร์วิสเชส จำกัด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bookmarkEnd w:id="2"/>
      <w:r w:rsidR="00D412A9" w:rsidRPr="008C638A">
        <w:rPr>
          <w:rFonts w:ascii="Cordia New" w:eastAsia="Calibri" w:hAnsi="Cordia New" w:hint="cs"/>
          <w:b/>
          <w:bCs/>
          <w:sz w:val="28"/>
          <w:cs/>
        </w:rPr>
        <w:t>ผ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นึก</w:t>
      </w:r>
      <w:r w:rsidRPr="008C638A">
        <w:rPr>
          <w:rFonts w:ascii="Cordia New" w:eastAsia="Calibri" w:hAnsi="Cordia New"/>
          <w:b/>
          <w:bCs/>
          <w:sz w:val="28"/>
          <w:cs/>
        </w:rPr>
        <w:t>การนิคมอุตสาหกรรมแห่งประเทศไทย กรมโรงงานอุตสาหกรรม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r w:rsidR="00D412A9" w:rsidRPr="008C638A">
        <w:rPr>
          <w:rFonts w:ascii="Cordia New" w:eastAsia="Calibri" w:hAnsi="Cordia New" w:hint="cs"/>
          <w:b/>
          <w:bCs/>
          <w:sz w:val="28"/>
          <w:cs/>
        </w:rPr>
        <w:t>ผู้นำชุมชนและผู้ประกอบการอุตสาหกรรมในพื้นที่มาบตาพุด ร่วมศึกษาความเป็นไป</w:t>
      </w:r>
      <w:r w:rsidR="009934EE" w:rsidRPr="008C638A">
        <w:rPr>
          <w:rFonts w:ascii="Cordia New" w:eastAsia="Calibri" w:hAnsi="Cordia New" w:hint="cs"/>
          <w:b/>
          <w:bCs/>
          <w:sz w:val="28"/>
          <w:cs/>
        </w:rPr>
        <w:t>ได้</w:t>
      </w:r>
      <w:r w:rsidR="00D412A9" w:rsidRPr="008C638A">
        <w:rPr>
          <w:rFonts w:ascii="Cordia New" w:eastAsia="Calibri" w:hAnsi="Cordia New" w:hint="cs"/>
          <w:b/>
          <w:bCs/>
          <w:sz w:val="28"/>
          <w:cs/>
        </w:rPr>
        <w:t>ในการ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ยกระดับการบริหารจัดการกากอุตสาหกรรมในพื้นที่นิคม</w:t>
      </w:r>
      <w:r w:rsidR="008B70CC" w:rsidRPr="008C638A">
        <w:rPr>
          <w:rFonts w:ascii="Cordia New" w:eastAsia="Calibri" w:hAnsi="Cordia New" w:hint="cs"/>
          <w:b/>
          <w:bCs/>
          <w:sz w:val="28"/>
          <w:cs/>
        </w:rPr>
        <w:t xml:space="preserve">ฯ 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มาบตาพุด</w:t>
      </w:r>
      <w:r w:rsidRPr="008C638A">
        <w:rPr>
          <w:rFonts w:ascii="Cordia New" w:eastAsia="Calibri" w:hAnsi="Cordia New"/>
          <w:b/>
          <w:bCs/>
          <w:sz w:val="28"/>
          <w:cs/>
        </w:rPr>
        <w:t xml:space="preserve"> </w:t>
      </w:r>
      <w:r w:rsidR="00D412A9" w:rsidRPr="008C638A">
        <w:rPr>
          <w:rFonts w:ascii="Cordia New" w:eastAsia="Calibri" w:hAnsi="Cordia New" w:hint="cs"/>
          <w:b/>
          <w:bCs/>
          <w:sz w:val="28"/>
          <w:cs/>
        </w:rPr>
        <w:t>เพื่อ</w:t>
      </w:r>
      <w:r w:rsidR="00D412A9" w:rsidRPr="008C638A">
        <w:rPr>
          <w:rFonts w:ascii="Cordia New" w:eastAsia="Calibri" w:hAnsi="Cordia New"/>
          <w:b/>
          <w:bCs/>
          <w:sz w:val="28"/>
          <w:cs/>
        </w:rPr>
        <w:t>ขับเคลื่อน</w:t>
      </w:r>
      <w:r w:rsidR="00D412A9" w:rsidRPr="008C638A">
        <w:rPr>
          <w:rFonts w:ascii="Cordia New" w:eastAsia="Calibri" w:hAnsi="Cordia New" w:hint="cs"/>
          <w:b/>
          <w:bCs/>
          <w:sz w:val="28"/>
          <w:cs/>
        </w:rPr>
        <w:t>อุตสาหกรรมไทยตามแนวคิด</w:t>
      </w:r>
      <w:r w:rsidR="00D412A9" w:rsidRPr="008C638A">
        <w:rPr>
          <w:rFonts w:ascii="Cordia New" w:eastAsia="Calibri" w:hAnsi="Cordia New"/>
          <w:b/>
          <w:bCs/>
          <w:sz w:val="28"/>
          <w:cs/>
        </w:rPr>
        <w:t>เศรษฐกิจหมุนเวียน (</w:t>
      </w:r>
      <w:r w:rsidR="00D412A9" w:rsidRPr="008C638A">
        <w:rPr>
          <w:rFonts w:ascii="Cordia New" w:eastAsia="Calibri" w:hAnsi="Cordia New"/>
          <w:b/>
          <w:bCs/>
          <w:sz w:val="28"/>
        </w:rPr>
        <w:t>Circular Economy</w:t>
      </w:r>
      <w:r w:rsidR="00D412A9" w:rsidRPr="008C638A">
        <w:rPr>
          <w:rFonts w:ascii="Cordia New" w:eastAsia="Calibri" w:hAnsi="Cordia New"/>
          <w:b/>
          <w:bCs/>
          <w:sz w:val="28"/>
          <w:cs/>
        </w:rPr>
        <w:t xml:space="preserve">) </w:t>
      </w:r>
      <w:r w:rsidR="00D412A9" w:rsidRPr="008C638A">
        <w:rPr>
          <w:rFonts w:ascii="Cordia New" w:eastAsia="Calibri" w:hAnsi="Cordia New" w:hint="cs"/>
          <w:b/>
          <w:bCs/>
          <w:sz w:val="28"/>
          <w:cs/>
        </w:rPr>
        <w:t>พร้อม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นำเทคโนโลยีแก๊สซิฟิเคชั่น ร่วมกับ แอช เมลติ้ง (</w:t>
      </w:r>
      <w:r w:rsidRPr="008C638A">
        <w:rPr>
          <w:rFonts w:ascii="Cordia New" w:eastAsia="Calibri" w:hAnsi="Cordia New"/>
          <w:b/>
          <w:bCs/>
          <w:sz w:val="28"/>
        </w:rPr>
        <w:t>Gasification with Ash Melting</w:t>
      </w:r>
      <w:r w:rsidRPr="008C638A">
        <w:rPr>
          <w:rFonts w:ascii="Cordia New" w:eastAsia="Calibri" w:hAnsi="Cordia New"/>
          <w:b/>
          <w:bCs/>
          <w:sz w:val="28"/>
          <w:cs/>
        </w:rPr>
        <w:t xml:space="preserve">) 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จากประเทศญี่ปุ่น มาพัฒนา</w:t>
      </w:r>
      <w:r w:rsidRPr="008C638A">
        <w:rPr>
          <w:rFonts w:ascii="Cordia New" w:eastAsia="Calibri" w:hAnsi="Cordia New"/>
          <w:b/>
          <w:bCs/>
          <w:sz w:val="28"/>
          <w:cs/>
        </w:rPr>
        <w:t xml:space="preserve"> ‘โรงกำจัดกากอุตสาหกรรมและหน่วยผลิตไฟฟ้า’ (</w:t>
      </w:r>
      <w:r w:rsidRPr="008C638A">
        <w:rPr>
          <w:rFonts w:ascii="Cordia New" w:eastAsia="Calibri" w:hAnsi="Cordia New"/>
          <w:b/>
          <w:bCs/>
          <w:sz w:val="28"/>
        </w:rPr>
        <w:t>Industrial Waste Power Plant</w:t>
      </w:r>
      <w:r w:rsidRPr="008C638A">
        <w:rPr>
          <w:rFonts w:ascii="Cordia New" w:eastAsia="Calibri" w:hAnsi="Cordia New"/>
          <w:b/>
          <w:bCs/>
          <w:sz w:val="28"/>
          <w:cs/>
        </w:rPr>
        <w:t xml:space="preserve">) 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ชูรายแรกของอาเซียนที่ใช้เทคโนโลยีทันสมัยระดับเวิลด์คลาสในการกำจัดกากอุตสาหกรรม </w:t>
      </w:r>
      <w:r w:rsidRPr="008C638A">
        <w:rPr>
          <w:rFonts w:ascii="Cordia New" w:eastAsia="Calibri" w:hAnsi="Cordia New"/>
          <w:b/>
          <w:bCs/>
          <w:sz w:val="28"/>
          <w:cs/>
        </w:rPr>
        <w:t>(</w:t>
      </w:r>
      <w:r w:rsidRPr="008C638A">
        <w:rPr>
          <w:rFonts w:ascii="Cordia New" w:eastAsia="Calibri" w:hAnsi="Cordia New"/>
          <w:b/>
          <w:bCs/>
          <w:sz w:val="28"/>
        </w:rPr>
        <w:t>Industrial Waste</w:t>
      </w:r>
      <w:r w:rsidRPr="008C638A">
        <w:rPr>
          <w:rFonts w:ascii="Cordia New" w:eastAsia="Calibri" w:hAnsi="Cordia New"/>
          <w:b/>
          <w:bCs/>
          <w:sz w:val="28"/>
          <w:cs/>
        </w:rPr>
        <w:t xml:space="preserve">) 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สามารถรองรับได้ทั้งชนิดที่เป็นอันตราย</w:t>
      </w:r>
      <w:r w:rsidRPr="008C638A">
        <w:rPr>
          <w:rFonts w:ascii="Cordia New" w:eastAsia="Calibri" w:hAnsi="Cordia New"/>
          <w:b/>
          <w:bCs/>
          <w:sz w:val="28"/>
          <w:cs/>
        </w:rPr>
        <w:t xml:space="preserve">และไม่เป็นอันตราย </w:t>
      </w:r>
      <w:r w:rsidR="005331C7" w:rsidRPr="008C638A">
        <w:rPr>
          <w:rFonts w:ascii="Cordia New" w:eastAsia="Calibri" w:hAnsi="Cordia New" w:hint="cs"/>
          <w:b/>
          <w:bCs/>
          <w:sz w:val="28"/>
          <w:cs/>
        </w:rPr>
        <w:t>โดย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ดำเนินงานเป็นแบบระบบปิดและควบคุมทุกขั้นตอนตามกฎหมายกำหนด </w:t>
      </w:r>
      <w:r w:rsidR="002E3ACA" w:rsidRPr="008C638A">
        <w:rPr>
          <w:rFonts w:ascii="Cordia New" w:eastAsia="Calibri" w:hAnsi="Cordia New"/>
          <w:b/>
          <w:bCs/>
          <w:sz w:val="28"/>
          <w:cs/>
        </w:rPr>
        <w:t xml:space="preserve">คาดจะเริ่มทดสอบระบบปลายปี </w:t>
      </w:r>
      <w:r w:rsidR="00AE5640" w:rsidRPr="008C638A">
        <w:rPr>
          <w:rFonts w:ascii="Cordia New" w:eastAsia="Calibri" w:hAnsi="Cordia New"/>
          <w:b/>
          <w:bCs/>
          <w:sz w:val="28"/>
        </w:rPr>
        <w:t>2562</w:t>
      </w:r>
      <w:r w:rsidR="002E3ACA" w:rsidRPr="008C638A">
        <w:rPr>
          <w:rFonts w:ascii="Cordia New" w:eastAsia="Calibri" w:hAnsi="Cordia New"/>
          <w:b/>
          <w:bCs/>
          <w:sz w:val="28"/>
          <w:cs/>
        </w:rPr>
        <w:t xml:space="preserve"> และพร้อมเริ่มดำเนินการต้นปี </w:t>
      </w:r>
      <w:r w:rsidR="00AE5640" w:rsidRPr="008C638A">
        <w:rPr>
          <w:rFonts w:ascii="Cordia New" w:eastAsia="Calibri" w:hAnsi="Cordia New"/>
          <w:b/>
          <w:bCs/>
          <w:sz w:val="28"/>
        </w:rPr>
        <w:t>2563</w:t>
      </w:r>
      <w:r w:rsidR="002E3ACA"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r w:rsidR="008B70CC" w:rsidRPr="008C638A">
        <w:rPr>
          <w:rFonts w:ascii="Cordia New" w:eastAsia="Calibri" w:hAnsi="Cordia New" w:hint="cs"/>
          <w:b/>
          <w:bCs/>
          <w:sz w:val="28"/>
          <w:cs/>
        </w:rPr>
        <w:t>ทั้งนี้</w:t>
      </w:r>
      <w:r w:rsidR="000241C3" w:rsidRPr="008C638A">
        <w:rPr>
          <w:rFonts w:ascii="Cordia New" w:eastAsia="Calibri" w:hAnsi="Cordia New" w:hint="cs"/>
          <w:b/>
          <w:bCs/>
          <w:sz w:val="28"/>
          <w:cs/>
        </w:rPr>
        <w:t>ประมาณการ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สิ้นปี </w:t>
      </w:r>
      <w:r w:rsidRPr="008C638A">
        <w:rPr>
          <w:rFonts w:ascii="Cordia New" w:eastAsia="Calibri" w:hAnsi="Cordia New"/>
          <w:b/>
          <w:bCs/>
          <w:sz w:val="28"/>
        </w:rPr>
        <w:t xml:space="preserve">2563 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กำจัดกากอุตสาหกรรมได้ไม่ต่ำกว่า </w:t>
      </w:r>
      <w:r w:rsidRPr="008C638A">
        <w:rPr>
          <w:rFonts w:ascii="Cordia New" w:eastAsia="Calibri" w:hAnsi="Cordia New"/>
          <w:b/>
          <w:bCs/>
          <w:sz w:val="28"/>
        </w:rPr>
        <w:t xml:space="preserve">50,000 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ตัน </w:t>
      </w:r>
      <w:r w:rsidR="007D5004" w:rsidRPr="008C638A">
        <w:rPr>
          <w:rFonts w:ascii="Cordia New" w:eastAsia="Calibri" w:hAnsi="Cordia New" w:hint="cs"/>
          <w:b/>
          <w:bCs/>
          <w:sz w:val="28"/>
          <w:cs/>
        </w:rPr>
        <w:t>โดย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มั่นใจโรงกำจัดกากฯ แห่งนี้</w:t>
      </w:r>
      <w:r w:rsidR="007D5004"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b/>
          <w:bCs/>
          <w:sz w:val="28"/>
          <w:cs/>
        </w:rPr>
        <w:t>จะเป็นหนึ่งใน</w:t>
      </w:r>
      <w:r w:rsidR="00A26797" w:rsidRPr="008C638A">
        <w:rPr>
          <w:rFonts w:ascii="Cordia New" w:eastAsia="Calibri" w:hAnsi="Cordia New" w:hint="cs"/>
          <w:b/>
          <w:bCs/>
          <w:sz w:val="28"/>
          <w:cs/>
        </w:rPr>
        <w:t>ธุรกิจต้นแบบ</w:t>
      </w:r>
      <w:r w:rsidR="00294EE7" w:rsidRPr="008C638A">
        <w:rPr>
          <w:rFonts w:ascii="Cordia New" w:eastAsia="Calibri" w:hAnsi="Cordia New" w:hint="cs"/>
          <w:b/>
          <w:bCs/>
          <w:sz w:val="28"/>
          <w:cs/>
        </w:rPr>
        <w:t>ที่สะท้อนให้เห็นถึงความมุ่งมั่นและการตระหนักถึง</w:t>
      </w:r>
      <w:r w:rsidR="00294EE7" w:rsidRPr="008C638A">
        <w:rPr>
          <w:rFonts w:ascii="Cordia New" w:eastAsia="Calibri" w:hAnsi="Cordia New"/>
          <w:b/>
          <w:bCs/>
          <w:sz w:val="28"/>
          <w:cs/>
        </w:rPr>
        <w:t>การใช้ทรัพยากรอย่างคุ้มค่าตลอดทั้งห่วงโซ่คุณค่า (</w:t>
      </w:r>
      <w:r w:rsidR="00294EE7" w:rsidRPr="008C638A">
        <w:rPr>
          <w:rFonts w:ascii="Cordia New" w:eastAsia="Calibri" w:hAnsi="Cordia New"/>
          <w:b/>
          <w:bCs/>
          <w:sz w:val="28"/>
        </w:rPr>
        <w:t>Value Chain</w:t>
      </w:r>
      <w:r w:rsidR="00294EE7" w:rsidRPr="008C638A">
        <w:rPr>
          <w:rFonts w:ascii="Cordia New" w:eastAsia="Calibri" w:hAnsi="Cordia New"/>
          <w:b/>
          <w:bCs/>
          <w:sz w:val="28"/>
          <w:cs/>
        </w:rPr>
        <w:t>) ด้วยการนำ</w:t>
      </w:r>
      <w:r w:rsidR="00294EE7" w:rsidRPr="008C638A">
        <w:rPr>
          <w:rFonts w:ascii="Cordia New" w:eastAsia="Calibri" w:hAnsi="Cordia New" w:hint="cs"/>
          <w:b/>
          <w:bCs/>
          <w:sz w:val="28"/>
          <w:cs/>
        </w:rPr>
        <w:t xml:space="preserve">หลัก </w:t>
      </w:r>
      <w:r w:rsidR="00294EE7" w:rsidRPr="008C638A">
        <w:rPr>
          <w:rFonts w:ascii="Cordia New" w:eastAsia="Calibri" w:hAnsi="Cordia New"/>
          <w:b/>
          <w:bCs/>
          <w:sz w:val="28"/>
        </w:rPr>
        <w:t xml:space="preserve">Circular Economy </w:t>
      </w:r>
      <w:r w:rsidR="00294EE7" w:rsidRPr="008C638A">
        <w:rPr>
          <w:rFonts w:ascii="Cordia New" w:eastAsia="Calibri" w:hAnsi="Cordia New"/>
          <w:b/>
          <w:bCs/>
          <w:sz w:val="28"/>
          <w:cs/>
        </w:rPr>
        <w:t>มาใช้ เพื่อสร้างการเติบโต</w:t>
      </w:r>
      <w:r w:rsidR="00294EE7" w:rsidRPr="008C638A">
        <w:rPr>
          <w:rFonts w:ascii="Cordia New" w:eastAsia="Calibri" w:hAnsi="Cordia New" w:hint="cs"/>
          <w:b/>
          <w:bCs/>
          <w:sz w:val="28"/>
          <w:cs/>
        </w:rPr>
        <w:t>อย่างยั่งยืน</w:t>
      </w:r>
      <w:r w:rsidR="00294EE7" w:rsidRPr="008C638A">
        <w:rPr>
          <w:rFonts w:ascii="Cordia New" w:eastAsia="Calibri" w:hAnsi="Cordia New"/>
          <w:b/>
          <w:bCs/>
          <w:sz w:val="28"/>
          <w:cs/>
        </w:rPr>
        <w:t>ให้</w:t>
      </w:r>
      <w:r w:rsidR="00D6787D" w:rsidRPr="008C638A">
        <w:rPr>
          <w:rFonts w:ascii="Cordia New" w:eastAsia="Calibri" w:hAnsi="Cordia New" w:hint="cs"/>
          <w:b/>
          <w:bCs/>
          <w:sz w:val="28"/>
          <w:cs/>
        </w:rPr>
        <w:t>แก่ภาคธุรกิจ อุตสาหกรรม สังคม และสิ่งแวดล้อม</w:t>
      </w:r>
      <w:r w:rsidRPr="008C638A">
        <w:rPr>
          <w:rFonts w:ascii="Cordia New" w:eastAsia="Calibri" w:hAnsi="Cordia New" w:hint="cs"/>
          <w:b/>
          <w:bCs/>
          <w:strike/>
          <w:sz w:val="28"/>
          <w:cs/>
        </w:rPr>
        <w:t xml:space="preserve"> </w:t>
      </w:r>
    </w:p>
    <w:p w:rsidR="008A2524" w:rsidRPr="008C638A" w:rsidRDefault="008A2524" w:rsidP="008A25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thaiDistribute"/>
        <w:rPr>
          <w:rFonts w:ascii="Cordia New" w:eastAsia="Calibri" w:hAnsi="Cordia New"/>
          <w:b/>
          <w:bCs/>
          <w:sz w:val="24"/>
          <w:szCs w:val="24"/>
          <w:cs/>
        </w:rPr>
      </w:pPr>
    </w:p>
    <w:p w:rsidR="008A2524" w:rsidRPr="008C638A" w:rsidRDefault="008A2524" w:rsidP="008A2524">
      <w:pPr>
        <w:spacing w:after="0" w:line="240" w:lineRule="auto"/>
        <w:jc w:val="thaiDistribute"/>
        <w:rPr>
          <w:rFonts w:ascii="Cordia New" w:eastAsia="Calibri" w:hAnsi="Cordia New"/>
          <w:sz w:val="28"/>
        </w:rPr>
      </w:pPr>
      <w:r w:rsidRPr="008C638A">
        <w:rPr>
          <w:rFonts w:ascii="Cordia New" w:eastAsia="Calibri" w:hAnsi="Cordia New"/>
          <w:b/>
          <w:bCs/>
          <w:sz w:val="28"/>
          <w:cs/>
        </w:rPr>
        <w:t xml:space="preserve">นายชนะ ภูมี </w:t>
      </w:r>
      <w:r w:rsidRPr="008C638A">
        <w:rPr>
          <w:rFonts w:ascii="Cordia New" w:eastAsia="Calibri" w:hAnsi="Cordia New"/>
          <w:b/>
          <w:bCs/>
          <w:sz w:val="28"/>
        </w:rPr>
        <w:t>Vice President</w:t>
      </w:r>
      <w:r w:rsidRPr="008C638A">
        <w:rPr>
          <w:rFonts w:ascii="Cordia New" w:eastAsia="Calibri" w:hAnsi="Cordia New"/>
          <w:b/>
          <w:bCs/>
          <w:sz w:val="28"/>
          <w:cs/>
        </w:rPr>
        <w:t>-</w:t>
      </w:r>
      <w:r w:rsidRPr="008C638A">
        <w:rPr>
          <w:rFonts w:ascii="Cordia New" w:eastAsia="Calibri" w:hAnsi="Cordia New"/>
          <w:b/>
          <w:bCs/>
          <w:sz w:val="28"/>
        </w:rPr>
        <w:t xml:space="preserve">Cement and Construction Solution Business </w:t>
      </w:r>
      <w:r w:rsidRPr="008C638A">
        <w:rPr>
          <w:rFonts w:ascii="Cordia New" w:eastAsia="Calibri" w:hAnsi="Cordia New"/>
          <w:b/>
          <w:bCs/>
          <w:sz w:val="28"/>
          <w:cs/>
        </w:rPr>
        <w:t>บริษัท เอสซีจี ซิเมนต์-ผลิตภัณฑ์ก่อสร้าง จำกัด</w:t>
      </w:r>
      <w:r w:rsidRPr="008C638A">
        <w:rPr>
          <w:rFonts w:ascii="Cordia New" w:eastAsia="Calibri" w:hAnsi="Cordia New" w:hint="cs"/>
          <w:sz w:val="28"/>
          <w:cs/>
        </w:rPr>
        <w:t xml:space="preserve"> กล่าวว่า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 xml:space="preserve">เอสซีจี </w:t>
      </w:r>
      <w:r w:rsidR="003220CE" w:rsidRPr="008C638A">
        <w:rPr>
          <w:rFonts w:ascii="Cordia New" w:eastAsia="Calibri" w:hAnsi="Cordia New"/>
          <w:sz w:val="28"/>
          <w:cs/>
        </w:rPr>
        <w:t>ตระหนักถึงความสำคัญของแนวคิดเศรษฐกิจหมุนเวียน (</w:t>
      </w:r>
      <w:r w:rsidR="003220CE" w:rsidRPr="008C638A">
        <w:rPr>
          <w:rFonts w:ascii="Cordia New" w:eastAsia="Calibri" w:hAnsi="Cordia New"/>
          <w:sz w:val="28"/>
        </w:rPr>
        <w:t xml:space="preserve">Circular Economy) </w:t>
      </w:r>
      <w:r w:rsidR="003220CE" w:rsidRPr="008C638A">
        <w:rPr>
          <w:rFonts w:ascii="Cordia New" w:eastAsia="Calibri" w:hAnsi="Cordia New"/>
          <w:sz w:val="28"/>
          <w:cs/>
        </w:rPr>
        <w:t>กุญแจสำคัญสู่การบรรลุเป้าหมายการพัฒนาอย่างยั่งยืนทั้งในมิติด้านเศรษฐกิจ สังคม และสิ่งแวดล้อม เราจึงมุ่งมั่น</w:t>
      </w:r>
      <w:r w:rsidR="003220CE" w:rsidRPr="008C638A">
        <w:rPr>
          <w:rFonts w:ascii="Cordia New" w:eastAsia="Calibri" w:hAnsi="Cordia New" w:hint="cs"/>
          <w:sz w:val="28"/>
          <w:cs/>
        </w:rPr>
        <w:t>นำ</w:t>
      </w:r>
      <w:r w:rsidR="003220CE" w:rsidRPr="008C638A">
        <w:rPr>
          <w:rFonts w:ascii="Cordia New" w:eastAsia="Calibri" w:hAnsi="Cordia New"/>
          <w:sz w:val="28"/>
          <w:cs/>
        </w:rPr>
        <w:t>แนวคิด</w:t>
      </w:r>
      <w:r w:rsidR="003220CE" w:rsidRPr="008C638A">
        <w:rPr>
          <w:rFonts w:ascii="Cordia New" w:eastAsia="Calibri" w:hAnsi="Cordia New" w:hint="cs"/>
          <w:sz w:val="28"/>
          <w:cs/>
        </w:rPr>
        <w:t>นี้</w:t>
      </w:r>
      <w:r w:rsidR="003220CE" w:rsidRPr="008C638A">
        <w:rPr>
          <w:rFonts w:ascii="Cordia New" w:eastAsia="Calibri" w:hAnsi="Cordia New"/>
          <w:sz w:val="28"/>
          <w:cs/>
        </w:rPr>
        <w:t>มาปรับใช้</w:t>
      </w:r>
      <w:r w:rsidR="003220CE" w:rsidRPr="008C638A">
        <w:rPr>
          <w:rFonts w:ascii="Cordia New" w:eastAsia="Calibri" w:hAnsi="Cordia New" w:hint="cs"/>
          <w:sz w:val="28"/>
          <w:cs/>
        </w:rPr>
        <w:t>ในการดำเนินธุรกิจ</w:t>
      </w:r>
      <w:r w:rsidR="003220CE" w:rsidRPr="008C638A">
        <w:rPr>
          <w:rFonts w:ascii="Cordia New" w:eastAsia="Calibri" w:hAnsi="Cordia New"/>
          <w:sz w:val="28"/>
          <w:cs/>
        </w:rPr>
        <w:t xml:space="preserve">อย่างต่อเนื่องภายใต้แนวปฏิบัติ </w:t>
      </w:r>
      <w:r w:rsidR="003220CE" w:rsidRPr="008C638A">
        <w:rPr>
          <w:rFonts w:ascii="Cordia New" w:eastAsia="Calibri" w:hAnsi="Cordia New"/>
          <w:sz w:val="28"/>
        </w:rPr>
        <w:t xml:space="preserve">SCG Circular Way </w:t>
      </w:r>
      <w:r w:rsidR="00167AB2" w:rsidRPr="008C638A">
        <w:rPr>
          <w:rFonts w:ascii="Cordia New" w:eastAsia="Calibri" w:hAnsi="Cordia New" w:hint="cs"/>
          <w:sz w:val="28"/>
          <w:cs/>
        </w:rPr>
        <w:t>โดยเชื่อว่าแนวปฏิบัติดังกล่าวจะประสบความสำเร็จได้ต้องเริ่มตั้งแต่การปลูกฝังจิตสำนึก</w:t>
      </w:r>
      <w:r w:rsidR="00A75222" w:rsidRPr="008C638A">
        <w:rPr>
          <w:rFonts w:ascii="Cordia New" w:eastAsia="Calibri" w:hAnsi="Cordia New" w:hint="cs"/>
          <w:sz w:val="28"/>
          <w:cs/>
        </w:rPr>
        <w:t xml:space="preserve"> สร้างความเข้าใจให้</w:t>
      </w:r>
      <w:r w:rsidR="00167AB2" w:rsidRPr="008C638A">
        <w:rPr>
          <w:rFonts w:ascii="Cordia New" w:eastAsia="Calibri" w:hAnsi="Cordia New" w:hint="cs"/>
          <w:sz w:val="28"/>
          <w:cs/>
        </w:rPr>
        <w:t>ตระหนักถึงความสำคัญ</w:t>
      </w:r>
      <w:r w:rsidR="00A75222" w:rsidRPr="008C638A">
        <w:rPr>
          <w:rFonts w:ascii="Cordia New" w:eastAsia="Calibri" w:hAnsi="Cordia New" w:hint="cs"/>
          <w:sz w:val="28"/>
          <w:cs/>
        </w:rPr>
        <w:t xml:space="preserve"> </w:t>
      </w:r>
      <w:r w:rsidR="00261688" w:rsidRPr="008C638A">
        <w:rPr>
          <w:rFonts w:ascii="Cordia New" w:eastAsia="Calibri" w:hAnsi="Cordia New" w:hint="cs"/>
          <w:sz w:val="28"/>
          <w:cs/>
        </w:rPr>
        <w:t>รวมถึงต้องสร้าง</w:t>
      </w:r>
      <w:r w:rsidR="00673104" w:rsidRPr="008C638A">
        <w:rPr>
          <w:rFonts w:ascii="Cordia New" w:eastAsia="Calibri" w:hAnsi="Cordia New"/>
          <w:sz w:val="28"/>
          <w:cs/>
        </w:rPr>
        <w:br/>
      </w:r>
      <w:r w:rsidR="00261688" w:rsidRPr="008C638A">
        <w:rPr>
          <w:rFonts w:ascii="Cordia New" w:eastAsia="Calibri" w:hAnsi="Cordia New" w:hint="cs"/>
          <w:sz w:val="28"/>
          <w:cs/>
        </w:rPr>
        <w:t>ความร่วมมืออย่างจริงจ</w:t>
      </w:r>
      <w:r w:rsidR="00673104" w:rsidRPr="008C638A">
        <w:rPr>
          <w:rFonts w:ascii="Cordia New" w:eastAsia="Calibri" w:hAnsi="Cordia New" w:hint="cs"/>
          <w:sz w:val="28"/>
          <w:cs/>
        </w:rPr>
        <w:t>ั</w:t>
      </w:r>
      <w:r w:rsidR="00261688" w:rsidRPr="008C638A">
        <w:rPr>
          <w:rFonts w:ascii="Cordia New" w:eastAsia="Calibri" w:hAnsi="Cordia New" w:hint="cs"/>
          <w:sz w:val="28"/>
          <w:cs/>
        </w:rPr>
        <w:t xml:space="preserve">งของทุกภาคส่วน </w:t>
      </w:r>
      <w:r w:rsidR="00A75222" w:rsidRPr="008C638A">
        <w:rPr>
          <w:rFonts w:ascii="Cordia New" w:eastAsia="Calibri" w:hAnsi="Cordia New" w:hint="cs"/>
          <w:sz w:val="28"/>
          <w:cs/>
        </w:rPr>
        <w:t>เพื่อสนั</w:t>
      </w:r>
      <w:r w:rsidR="00AE5640" w:rsidRPr="008C638A">
        <w:rPr>
          <w:rFonts w:ascii="Cordia New" w:eastAsia="Calibri" w:hAnsi="Cordia New" w:hint="cs"/>
          <w:sz w:val="28"/>
          <w:cs/>
        </w:rPr>
        <w:t>บ</w:t>
      </w:r>
      <w:r w:rsidR="00A75222" w:rsidRPr="008C638A">
        <w:rPr>
          <w:rFonts w:ascii="Cordia New" w:eastAsia="Calibri" w:hAnsi="Cordia New" w:hint="cs"/>
          <w:sz w:val="28"/>
          <w:cs/>
        </w:rPr>
        <w:t>สนุนให้เกิด</w:t>
      </w:r>
      <w:r w:rsidR="008B70CC" w:rsidRPr="008C638A">
        <w:rPr>
          <w:rFonts w:ascii="Cordia New" w:eastAsia="Calibri" w:hAnsi="Cordia New" w:hint="cs"/>
          <w:sz w:val="28"/>
          <w:cs/>
        </w:rPr>
        <w:t>การ</w:t>
      </w:r>
      <w:r w:rsidR="00A75222" w:rsidRPr="008C638A">
        <w:rPr>
          <w:rFonts w:ascii="Cordia New" w:eastAsia="Calibri" w:hAnsi="Cordia New" w:hint="cs"/>
          <w:sz w:val="28"/>
          <w:cs/>
        </w:rPr>
        <w:t>เปลี่ยนพฤติกรรม</w:t>
      </w:r>
      <w:r w:rsidR="00A75222" w:rsidRPr="008C638A">
        <w:rPr>
          <w:rFonts w:ascii="Cordia New" w:eastAsia="Calibri" w:hAnsi="Cordia New"/>
          <w:sz w:val="28"/>
          <w:cs/>
        </w:rPr>
        <w:t>การผลิตและการบริโภค</w:t>
      </w:r>
      <w:r w:rsidR="008B70CC" w:rsidRPr="008C638A">
        <w:rPr>
          <w:rFonts w:ascii="Cordia New" w:eastAsia="Calibri" w:hAnsi="Cordia New" w:hint="cs"/>
          <w:sz w:val="28"/>
          <w:cs/>
        </w:rPr>
        <w:t xml:space="preserve"> </w:t>
      </w:r>
      <w:r w:rsidR="00A75222" w:rsidRPr="008C638A">
        <w:rPr>
          <w:rFonts w:ascii="Cordia New" w:eastAsia="Calibri" w:hAnsi="Cordia New"/>
          <w:sz w:val="28"/>
          <w:cs/>
        </w:rPr>
        <w:t>สู่แนวปฏิบัติของเศรษฐกิจหมุนเวียนในวงกว้าง</w:t>
      </w:r>
      <w:r w:rsidR="00261688" w:rsidRPr="008C638A">
        <w:rPr>
          <w:rFonts w:ascii="Cordia New" w:eastAsia="Calibri" w:hAnsi="Cordia New" w:hint="cs"/>
          <w:sz w:val="28"/>
          <w:cs/>
        </w:rPr>
        <w:t>อย่างยั่งยืน</w:t>
      </w:r>
      <w:r w:rsidR="00A75222" w:rsidRPr="008C638A">
        <w:rPr>
          <w:rFonts w:ascii="Cordia New" w:eastAsia="Calibri" w:hAnsi="Cordia New"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>ซึ่ง</w:t>
      </w:r>
      <w:r w:rsidRPr="008C638A">
        <w:rPr>
          <w:rFonts w:ascii="Cordia New" w:eastAsia="Calibri" w:hAnsi="Cordia New"/>
          <w:b/>
          <w:bCs/>
          <w:sz w:val="28"/>
          <w:cs/>
        </w:rPr>
        <w:t>บริษัท เอส ซี ไอ อีโค่ เซอร์วิสเชส จำกัด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>มีความมุ่งมั่นและให้ความสำคัญกับการดำเนินธุรกิจตามแนวปฏิบัติข้างต้นคู่กับนโยบาย</w:t>
      </w:r>
      <w:r w:rsidRPr="008C638A">
        <w:rPr>
          <w:rFonts w:ascii="Cordia New" w:eastAsia="Calibri" w:hAnsi="Cordia New"/>
          <w:sz w:val="28"/>
          <w:cs/>
        </w:rPr>
        <w:t xml:space="preserve"> </w:t>
      </w:r>
      <w:bookmarkStart w:id="3" w:name="_Hlk15482474"/>
      <w:r w:rsidRPr="008C638A">
        <w:rPr>
          <w:rFonts w:ascii="Cordia New" w:eastAsia="Calibri" w:hAnsi="Cordia New"/>
          <w:sz w:val="28"/>
        </w:rPr>
        <w:t>Zero Waste to Landfill</w:t>
      </w:r>
      <w:r w:rsidRPr="008C638A">
        <w:rPr>
          <w:rFonts w:ascii="Cordia New" w:eastAsia="Calibri" w:hAnsi="Cordia New"/>
          <w:sz w:val="28"/>
          <w:cs/>
        </w:rPr>
        <w:t xml:space="preserve"> </w:t>
      </w:r>
      <w:bookmarkEnd w:id="3"/>
      <w:r w:rsidRPr="008C638A">
        <w:rPr>
          <w:rFonts w:ascii="Cordia New" w:eastAsia="Calibri" w:hAnsi="Cordia New" w:hint="cs"/>
          <w:sz w:val="28"/>
          <w:cs/>
        </w:rPr>
        <w:t xml:space="preserve">มาโดยตลอด จึงได้ริเริ่มโครงการต่างๆ มากมาย โดยเฉพาะด้านการบริหารจัดการของเสียจากอุตสาหกรรม อาทิ </w:t>
      </w:r>
      <w:r w:rsidRPr="008C638A">
        <w:rPr>
          <w:rFonts w:ascii="Cordia New" w:eastAsia="Calibri" w:hAnsi="Cordia New"/>
          <w:sz w:val="28"/>
          <w:cs/>
        </w:rPr>
        <w:t xml:space="preserve">โครงการ </w:t>
      </w:r>
      <w:r w:rsidRPr="008C638A">
        <w:rPr>
          <w:rFonts w:ascii="Cordia New" w:eastAsia="Calibri" w:hAnsi="Cordia New"/>
          <w:sz w:val="28"/>
        </w:rPr>
        <w:t xml:space="preserve">Solid Pretreatment Plant </w:t>
      </w:r>
      <w:r w:rsidRPr="008C638A">
        <w:rPr>
          <w:rFonts w:ascii="Cordia New" w:eastAsia="Calibri" w:hAnsi="Cordia New"/>
          <w:sz w:val="28"/>
          <w:cs/>
        </w:rPr>
        <w:t xml:space="preserve">โครงการ </w:t>
      </w:r>
      <w:r w:rsidRPr="008C638A">
        <w:rPr>
          <w:rFonts w:ascii="Cordia New" w:eastAsia="Calibri" w:hAnsi="Cordia New"/>
          <w:sz w:val="28"/>
        </w:rPr>
        <w:t xml:space="preserve">Liquid Waste Mixing </w:t>
      </w:r>
      <w:r w:rsidRPr="008C638A">
        <w:rPr>
          <w:rFonts w:ascii="Cordia New" w:eastAsia="Calibri" w:hAnsi="Cordia New" w:hint="cs"/>
          <w:sz w:val="28"/>
          <w:cs/>
        </w:rPr>
        <w:t>โครงการ</w:t>
      </w:r>
      <w:r w:rsidRPr="008C638A">
        <w:rPr>
          <w:rFonts w:ascii="Cordia New" w:eastAsia="Calibri" w:hAnsi="Cordia New"/>
          <w:sz w:val="28"/>
          <w:cs/>
        </w:rPr>
        <w:t xml:space="preserve">ขยะชุมชน </w:t>
      </w:r>
      <w:r w:rsidRPr="008C638A">
        <w:rPr>
          <w:rFonts w:ascii="Cordia New" w:eastAsia="Calibri" w:hAnsi="Cordia New" w:hint="cs"/>
          <w:sz w:val="28"/>
          <w:cs/>
        </w:rPr>
        <w:t xml:space="preserve">เป็นต้น ล่าสุดพัฒนา </w:t>
      </w:r>
      <w:r w:rsidRPr="008C638A">
        <w:rPr>
          <w:rFonts w:ascii="Cordia New" w:eastAsia="Calibri" w:hAnsi="Cordia New"/>
          <w:b/>
          <w:bCs/>
          <w:sz w:val="28"/>
          <w:cs/>
        </w:rPr>
        <w:t>‘โรงกำจัดกากอุตสาหกรรมและหน่วยผลิตไฟฟ้า’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r w:rsidRPr="008C638A">
        <w:rPr>
          <w:rFonts w:ascii="Cordia New" w:eastAsia="Calibri" w:hAnsi="Cordia New"/>
          <w:b/>
          <w:bCs/>
          <w:sz w:val="28"/>
          <w:cs/>
        </w:rPr>
        <w:t>(</w:t>
      </w:r>
      <w:r w:rsidRPr="008C638A">
        <w:rPr>
          <w:rFonts w:ascii="Cordia New" w:eastAsia="Calibri" w:hAnsi="Cordia New"/>
          <w:b/>
          <w:bCs/>
          <w:sz w:val="28"/>
        </w:rPr>
        <w:t>Industrial Waste Power Pant</w:t>
      </w:r>
      <w:r w:rsidRPr="008C638A">
        <w:rPr>
          <w:rFonts w:ascii="Cordia New" w:eastAsia="Calibri" w:hAnsi="Cordia New"/>
          <w:b/>
          <w:bCs/>
          <w:sz w:val="28"/>
          <w:cs/>
        </w:rPr>
        <w:t>)</w:t>
      </w:r>
      <w:r w:rsidRPr="008C638A">
        <w:rPr>
          <w:rFonts w:ascii="Cordia New" w:eastAsia="Calibri" w:hAnsi="Cordia New" w:hint="cs"/>
          <w:sz w:val="28"/>
          <w:cs/>
        </w:rPr>
        <w:t xml:space="preserve"> ในนิคมอุตสาหกรรม</w:t>
      </w:r>
      <w:r w:rsidRPr="008C638A">
        <w:rPr>
          <w:rFonts w:ascii="Cordia New" w:eastAsia="Calibri" w:hAnsi="Cordia New"/>
          <w:sz w:val="28"/>
          <w:cs/>
        </w:rPr>
        <w:t>มาบตาพุด จ.ระยอง</w:t>
      </w:r>
      <w:r w:rsidRPr="008C638A">
        <w:rPr>
          <w:rFonts w:ascii="Cordia New" w:eastAsia="Calibri" w:hAnsi="Cordia New" w:hint="cs"/>
          <w:sz w:val="28"/>
          <w:cs/>
        </w:rPr>
        <w:t xml:space="preserve"> ซึ่งถือเป็น</w:t>
      </w:r>
      <w:r w:rsidRPr="008C638A">
        <w:rPr>
          <w:rFonts w:ascii="Cordia New" w:eastAsia="Calibri" w:hAnsi="Cordia New"/>
          <w:sz w:val="28"/>
          <w:cs/>
        </w:rPr>
        <w:t xml:space="preserve">ธุรกิจต้นแบบตามหลัก </w:t>
      </w:r>
      <w:r w:rsidRPr="008C638A">
        <w:rPr>
          <w:rFonts w:ascii="Cordia New" w:eastAsia="Calibri" w:hAnsi="Cordia New"/>
          <w:sz w:val="28"/>
        </w:rPr>
        <w:t xml:space="preserve">Circular Economy </w:t>
      </w:r>
    </w:p>
    <w:p w:rsidR="00D22D07" w:rsidRPr="008C638A" w:rsidRDefault="00D22D07" w:rsidP="008A2524">
      <w:pPr>
        <w:spacing w:after="0" w:line="240" w:lineRule="auto"/>
        <w:jc w:val="thaiDistribute"/>
        <w:rPr>
          <w:rFonts w:ascii="Cordia New" w:eastAsia="Calibri" w:hAnsi="Cordia New"/>
          <w:sz w:val="24"/>
          <w:szCs w:val="24"/>
        </w:rPr>
      </w:pPr>
    </w:p>
    <w:p w:rsidR="008A2524" w:rsidRPr="008C638A" w:rsidRDefault="008A2524" w:rsidP="00112EEE">
      <w:pPr>
        <w:spacing w:after="0" w:line="240" w:lineRule="auto"/>
        <w:contextualSpacing/>
        <w:jc w:val="thaiDistribute"/>
        <w:rPr>
          <w:rFonts w:ascii="Cordia New" w:eastAsia="ヒラギノ角ゴ Pro W3" w:hAnsi="Cordia New"/>
          <w:sz w:val="28"/>
          <w:cs/>
          <w:lang w:eastAsia="th-TH"/>
        </w:rPr>
      </w:pPr>
      <w:r w:rsidRPr="008C638A">
        <w:rPr>
          <w:rFonts w:ascii="Cordia New" w:eastAsia="Calibri" w:hAnsi="Cordia New" w:hint="cs"/>
          <w:sz w:val="28"/>
          <w:cs/>
        </w:rPr>
        <w:t xml:space="preserve">“เพราะเราเล็งเห็นความสำคัญของปัญหากากอุตสาหกรรมที่มีการบริหารจัดการที่ไม่เหมาะสม ส่งผลกระทบทั้งต่อสิ่งแวดล้อมและสังคม ดังนั้น </w:t>
      </w:r>
      <w:bookmarkStart w:id="4" w:name="_Hlk16273624"/>
      <w:r w:rsidRPr="008C638A">
        <w:rPr>
          <w:rFonts w:ascii="Cordia New" w:eastAsia="Calibri" w:hAnsi="Cordia New"/>
          <w:b/>
          <w:bCs/>
          <w:sz w:val="28"/>
          <w:cs/>
        </w:rPr>
        <w:t>บริษัท เอส ซี ไอ อีโค่ เซอร์วิสเชส จำกัด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bookmarkEnd w:id="4"/>
      <w:r w:rsidRPr="008C638A">
        <w:rPr>
          <w:rFonts w:ascii="Cordia New" w:eastAsia="Calibri" w:hAnsi="Cordia New" w:hint="cs"/>
          <w:sz w:val="28"/>
          <w:cs/>
        </w:rPr>
        <w:t xml:space="preserve">ในฐานะผู้ประกอบการรายแรกของไทยที่ดำเนินธุรกิจด้านการกำจัดกากอุตสาหกรรมด้วยเตาเผาปูนซีเมนต์ที่มีประสบการณ์มายาวนานกว่า </w:t>
      </w:r>
      <w:r w:rsidRPr="008C638A">
        <w:rPr>
          <w:rFonts w:ascii="Cordia New" w:eastAsia="Calibri" w:hAnsi="Cordia New"/>
          <w:sz w:val="28"/>
        </w:rPr>
        <w:t>20</w:t>
      </w:r>
      <w:r w:rsidRPr="008C638A">
        <w:rPr>
          <w:rFonts w:ascii="Cordia New" w:eastAsia="Calibri" w:hAnsi="Cordia New"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 xml:space="preserve">ปี จึงนำความเชี่ยวชาญดังกล่าวมาต่อยอดและยกระดับการบริหารจัดการกากอุตสาหกรรม ซึ่งเราใช้เวลากว่า </w:t>
      </w:r>
      <w:r w:rsidRPr="008C638A">
        <w:rPr>
          <w:rFonts w:ascii="Cordia New" w:eastAsia="Calibri" w:hAnsi="Cordia New"/>
          <w:sz w:val="28"/>
        </w:rPr>
        <w:t xml:space="preserve">3 </w:t>
      </w:r>
      <w:r w:rsidRPr="008C638A">
        <w:rPr>
          <w:rFonts w:ascii="Cordia New" w:eastAsia="Calibri" w:hAnsi="Cordia New" w:hint="cs"/>
          <w:sz w:val="28"/>
          <w:cs/>
        </w:rPr>
        <w:t>ปี โดยร่วมกับ</w:t>
      </w:r>
      <w:bookmarkStart w:id="5" w:name="_Hlk16274876"/>
      <w:r w:rsidRPr="008C638A">
        <w:rPr>
          <w:rFonts w:ascii="Cordia New" w:eastAsia="Calibri" w:hAnsi="Cordia New"/>
          <w:sz w:val="28"/>
          <w:cs/>
        </w:rPr>
        <w:t>การนิค</w:t>
      </w:r>
      <w:r w:rsidRPr="008C638A">
        <w:rPr>
          <w:rFonts w:ascii="Cordia New" w:eastAsia="Calibri" w:hAnsi="Cordia New" w:hint="cs"/>
          <w:sz w:val="28"/>
          <w:cs/>
        </w:rPr>
        <w:t>มอุตสาหกรรม</w:t>
      </w:r>
      <w:r w:rsidRPr="008C638A">
        <w:rPr>
          <w:rFonts w:ascii="Cordia New" w:eastAsia="Calibri" w:hAnsi="Cordia New"/>
          <w:sz w:val="28"/>
          <w:cs/>
        </w:rPr>
        <w:t xml:space="preserve">แห่งประเทศไทย กรมโรงงานอุตสาหกรรม </w:t>
      </w:r>
      <w:bookmarkEnd w:id="5"/>
      <w:r w:rsidRPr="008C638A">
        <w:rPr>
          <w:rFonts w:ascii="Cordia New" w:eastAsia="Calibri" w:hAnsi="Cordia New"/>
          <w:sz w:val="28"/>
          <w:cs/>
        </w:rPr>
        <w:t xml:space="preserve">และผู้นำชุมชนมาบตาพุด </w:t>
      </w:r>
      <w:r w:rsidRPr="008C638A">
        <w:rPr>
          <w:rFonts w:ascii="Cordia New" w:eastAsia="Calibri" w:hAnsi="Cordia New" w:hint="cs"/>
          <w:sz w:val="28"/>
          <w:cs/>
        </w:rPr>
        <w:t>จัดทำรายงานการวิเคราะห์ผลกระทบต่อสิ่งแวดล้อม</w:t>
      </w:r>
      <w:r w:rsidRPr="008C638A">
        <w:rPr>
          <w:rFonts w:ascii="Cordia New" w:eastAsia="Calibri" w:hAnsi="Cordia New" w:hint="cs"/>
          <w:strike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 xml:space="preserve">ทรัพยากรธรรมชาติ และสุขภาพ หรือ </w:t>
      </w:r>
      <w:r w:rsidRPr="008C638A">
        <w:rPr>
          <w:rFonts w:ascii="Cordia New" w:eastAsia="Calibri" w:hAnsi="Cordia New"/>
          <w:sz w:val="28"/>
        </w:rPr>
        <w:t>EHIA</w:t>
      </w:r>
      <w:r w:rsidRPr="008C638A">
        <w:rPr>
          <w:rFonts w:ascii="Cordia New" w:eastAsia="Calibri" w:hAnsi="Cordia New" w:hint="cs"/>
          <w:sz w:val="28"/>
          <w:cs/>
        </w:rPr>
        <w:t xml:space="preserve"> และศึกษาความเป็นไปได้ในการพัฒนา </w:t>
      </w:r>
      <w:r w:rsidRPr="008C638A">
        <w:rPr>
          <w:rFonts w:ascii="Cordia New" w:eastAsia="Calibri" w:hAnsi="Cordia New"/>
          <w:sz w:val="28"/>
          <w:cs/>
        </w:rPr>
        <w:t>‘</w:t>
      </w:r>
      <w:bookmarkStart w:id="6" w:name="_Hlk12368914"/>
      <w:r w:rsidRPr="008C638A">
        <w:rPr>
          <w:rFonts w:ascii="Cordia New" w:eastAsia="Calibri" w:hAnsi="Cordia New"/>
          <w:sz w:val="28"/>
          <w:cs/>
        </w:rPr>
        <w:t>โรงกำจัด</w:t>
      </w:r>
      <w:r w:rsidRPr="008C638A">
        <w:rPr>
          <w:rFonts w:ascii="Cordia New" w:eastAsia="Calibri" w:hAnsi="Cordia New" w:hint="cs"/>
          <w:sz w:val="28"/>
          <w:cs/>
        </w:rPr>
        <w:t>กากอุตสาหกรรม</w:t>
      </w:r>
      <w:r w:rsidRPr="008C638A">
        <w:rPr>
          <w:rFonts w:ascii="Cordia New" w:eastAsia="Calibri" w:hAnsi="Cordia New"/>
          <w:sz w:val="28"/>
          <w:cs/>
        </w:rPr>
        <w:t xml:space="preserve">และหน่วยผลิตไฟฟ้า’ </w:t>
      </w:r>
      <w:bookmarkEnd w:id="6"/>
      <w:r w:rsidRPr="008C638A">
        <w:rPr>
          <w:rFonts w:ascii="Cordia New" w:eastAsia="Calibri" w:hAnsi="Cordia New" w:hint="cs"/>
          <w:sz w:val="28"/>
          <w:cs/>
        </w:rPr>
        <w:t>ที่ตรง</w:t>
      </w:r>
      <w:r w:rsidRPr="008C638A">
        <w:rPr>
          <w:rFonts w:ascii="Cordia New" w:eastAsia="Calibri" w:hAnsi="Cordia New"/>
          <w:sz w:val="28"/>
          <w:cs/>
        </w:rPr>
        <w:t>ตามข้อกำหนดกฏหมาย</w:t>
      </w:r>
      <w:r w:rsidRPr="008C638A">
        <w:rPr>
          <w:rFonts w:ascii="Cordia New" w:eastAsia="Calibri" w:hAnsi="Cordia New" w:hint="cs"/>
          <w:sz w:val="28"/>
          <w:cs/>
        </w:rPr>
        <w:t xml:space="preserve"> และสอดรับกับหลัก</w:t>
      </w:r>
      <w:r w:rsidRPr="008C638A">
        <w:rPr>
          <w:rFonts w:ascii="Cordia New" w:eastAsia="Calibri" w:hAnsi="Cordia New"/>
          <w:sz w:val="28"/>
          <w:cs/>
        </w:rPr>
        <w:t>เศรษฐกิจหมุนเวียน</w:t>
      </w:r>
      <w:r w:rsidRPr="008C638A">
        <w:rPr>
          <w:rFonts w:ascii="Cordia New" w:eastAsia="Calibri" w:hAnsi="Cordia New" w:hint="cs"/>
          <w:sz w:val="28"/>
          <w:cs/>
        </w:rPr>
        <w:t xml:space="preserve"> </w:t>
      </w:r>
      <w:r w:rsidRPr="008C638A">
        <w:rPr>
          <w:rFonts w:ascii="Cordia New" w:eastAsia="Calibri" w:hAnsi="Cordia New"/>
          <w:sz w:val="28"/>
          <w:cs/>
        </w:rPr>
        <w:t>โดย</w:t>
      </w:r>
      <w:r w:rsidR="00B028EF" w:rsidRPr="008C638A">
        <w:rPr>
          <w:rFonts w:ascii="Cordia New" w:eastAsia="Calibri" w:hAnsi="Cordia New" w:hint="cs"/>
          <w:sz w:val="28"/>
          <w:cs/>
        </w:rPr>
        <w:t>ใช้งบ</w:t>
      </w:r>
      <w:r w:rsidRPr="008C638A">
        <w:rPr>
          <w:rFonts w:ascii="Cordia New" w:eastAsia="Calibri" w:hAnsi="Cordia New"/>
          <w:sz w:val="28"/>
          <w:cs/>
        </w:rPr>
        <w:t xml:space="preserve">กว่า </w:t>
      </w:r>
      <w:r w:rsidRPr="008C638A">
        <w:rPr>
          <w:rFonts w:ascii="Cordia New" w:eastAsia="Calibri" w:hAnsi="Cordia New"/>
          <w:sz w:val="28"/>
        </w:rPr>
        <w:t xml:space="preserve">2,400 </w:t>
      </w:r>
      <w:r w:rsidRPr="008C638A">
        <w:rPr>
          <w:rFonts w:ascii="Cordia New" w:eastAsia="Calibri" w:hAnsi="Cordia New"/>
          <w:sz w:val="28"/>
          <w:cs/>
        </w:rPr>
        <w:t>ล้านบาท นำเทคโนโลยีที่ทันสมัยที่สุดในอาเซียนมาใช้ในโรงงานแห่งนี้</w:t>
      </w:r>
      <w:r w:rsidRPr="008C638A">
        <w:rPr>
          <w:rFonts w:ascii="Cordia New" w:eastAsia="Calibri" w:hAnsi="Cordia New" w:hint="cs"/>
          <w:sz w:val="28"/>
          <w:cs/>
        </w:rPr>
        <w:t xml:space="preserve"> พร้อมดำเนินการก่อสร้างด้วยหลัก</w:t>
      </w:r>
      <w:r w:rsidR="008B70CC" w:rsidRPr="008C638A">
        <w:rPr>
          <w:rFonts w:ascii="Cordia New" w:eastAsia="Calibri" w:hAnsi="Cordia New"/>
          <w:sz w:val="28"/>
          <w:cs/>
        </w:rPr>
        <w:br/>
      </w:r>
      <w:r w:rsidRPr="008C638A">
        <w:rPr>
          <w:rFonts w:ascii="Cordia New" w:eastAsia="Calibri" w:hAnsi="Cordia New" w:hint="cs"/>
          <w:sz w:val="28"/>
          <w:cs/>
        </w:rPr>
        <w:lastRenderedPageBreak/>
        <w:t>การ</w:t>
      </w:r>
      <w:r w:rsidRPr="008C638A">
        <w:rPr>
          <w:rFonts w:ascii="Cordia New" w:eastAsia="Calibri" w:hAnsi="Cordia New"/>
          <w:sz w:val="28"/>
          <w:cs/>
        </w:rPr>
        <w:t>บริหารจัดการซัพพลายเชนที่คำนึงถึงผลกระทบด้านสิ่งแวดล้อม</w:t>
      </w:r>
      <w:r w:rsidRPr="008C638A">
        <w:rPr>
          <w:rFonts w:ascii="Cordia New" w:eastAsia="Calibri" w:hAnsi="Cordia New" w:hint="cs"/>
          <w:sz w:val="28"/>
          <w:cs/>
        </w:rPr>
        <w:t xml:space="preserve"> </w:t>
      </w:r>
      <w:r w:rsidRPr="008C638A">
        <w:rPr>
          <w:rFonts w:ascii="Cordia New" w:eastAsia="Calibri" w:hAnsi="Cordia New"/>
          <w:sz w:val="28"/>
          <w:cs/>
        </w:rPr>
        <w:t>(</w:t>
      </w:r>
      <w:r w:rsidRPr="008C638A">
        <w:rPr>
          <w:rFonts w:ascii="Cordia New" w:eastAsia="Calibri" w:hAnsi="Cordia New"/>
          <w:sz w:val="28"/>
        </w:rPr>
        <w:t>Green Supply Chain</w:t>
      </w:r>
      <w:r w:rsidRPr="008C638A">
        <w:rPr>
          <w:rFonts w:ascii="Cordia New" w:eastAsia="Calibri" w:hAnsi="Cordia New"/>
          <w:sz w:val="28"/>
          <w:cs/>
        </w:rPr>
        <w:t xml:space="preserve">) </w:t>
      </w:r>
      <w:r w:rsidRPr="008C638A">
        <w:rPr>
          <w:rFonts w:ascii="Cordia New" w:eastAsia="Calibri" w:hAnsi="Cordia New" w:hint="cs"/>
          <w:sz w:val="28"/>
          <w:cs/>
        </w:rPr>
        <w:t>ตั้ง</w:t>
      </w:r>
      <w:r w:rsidRPr="008C638A">
        <w:rPr>
          <w:rFonts w:ascii="Cordia New" w:eastAsia="Calibri" w:hAnsi="Cordia New"/>
          <w:sz w:val="28"/>
          <w:cs/>
        </w:rPr>
        <w:t xml:space="preserve">บนพื้นที่ </w:t>
      </w:r>
      <w:r w:rsidRPr="008C638A">
        <w:rPr>
          <w:rFonts w:ascii="Cordia New" w:eastAsia="Calibri" w:hAnsi="Cordia New"/>
          <w:sz w:val="28"/>
        </w:rPr>
        <w:t xml:space="preserve">15 </w:t>
      </w:r>
      <w:r w:rsidRPr="008C638A">
        <w:rPr>
          <w:rFonts w:ascii="Cordia New" w:eastAsia="Calibri" w:hAnsi="Cordia New"/>
          <w:sz w:val="28"/>
          <w:cs/>
        </w:rPr>
        <w:t>ไร่ ใน</w:t>
      </w:r>
      <w:r w:rsidRPr="008C638A">
        <w:rPr>
          <w:rFonts w:ascii="Cordia New" w:eastAsia="Calibri" w:hAnsi="Cordia New" w:hint="cs"/>
          <w:sz w:val="28"/>
          <w:cs/>
        </w:rPr>
        <w:t>นิคมอุตสาหกรรม</w:t>
      </w:r>
      <w:r w:rsidRPr="008C638A">
        <w:rPr>
          <w:rFonts w:ascii="Cordia New" w:eastAsia="Calibri" w:hAnsi="Cordia New"/>
          <w:sz w:val="28"/>
          <w:cs/>
        </w:rPr>
        <w:t xml:space="preserve">มาบตาพุด </w:t>
      </w:r>
      <w:r w:rsidRPr="008C638A">
        <w:rPr>
          <w:rFonts w:ascii="Cordia New" w:eastAsia="Calibri" w:hAnsi="Cordia New" w:hint="cs"/>
          <w:sz w:val="28"/>
          <w:cs/>
        </w:rPr>
        <w:t>ซึ่งถือเป็นทำเลยุทธศาสตร์ที่สำคัญด้านอุตสาหกรรมของประเทศไทย คาดจะ</w:t>
      </w:r>
      <w:r w:rsidRPr="008C638A">
        <w:rPr>
          <w:rFonts w:ascii="Cordia New" w:eastAsia="ヒラギノ角ゴ Pro W3" w:hAnsi="Cordia New" w:hint="cs"/>
          <w:sz w:val="28"/>
          <w:cs/>
          <w:lang w:eastAsia="th-TH"/>
        </w:rPr>
        <w:t xml:space="preserve">เริ่มทดสอบระบบปลายปี </w:t>
      </w:r>
      <w:r w:rsidRPr="008C638A">
        <w:rPr>
          <w:rFonts w:ascii="Cordia New" w:eastAsia="ヒラギノ角ゴ Pro W3" w:hAnsi="Cordia New"/>
          <w:sz w:val="28"/>
          <w:lang w:eastAsia="th-TH"/>
        </w:rPr>
        <w:t xml:space="preserve">2562 </w:t>
      </w:r>
      <w:r w:rsidRPr="008C638A">
        <w:rPr>
          <w:rFonts w:ascii="Cordia New" w:eastAsia="ヒラギノ角ゴ Pro W3" w:hAnsi="Cordia New" w:hint="cs"/>
          <w:sz w:val="28"/>
          <w:cs/>
          <w:lang w:eastAsia="th-TH"/>
        </w:rPr>
        <w:t xml:space="preserve">และพร้อมเริ่มดำเนินการต้นปี </w:t>
      </w:r>
      <w:r w:rsidRPr="008C638A">
        <w:rPr>
          <w:rFonts w:ascii="Cordia New" w:eastAsia="ヒラギノ角ゴ Pro W3" w:hAnsi="Cordia New"/>
          <w:sz w:val="28"/>
          <w:lang w:eastAsia="th-TH"/>
        </w:rPr>
        <w:t>2563</w:t>
      </w:r>
      <w:r w:rsidR="00112EEE" w:rsidRPr="008C638A">
        <w:rPr>
          <w:rFonts w:ascii="Cordia New" w:eastAsia="ヒラギノ角ゴ Pro W3" w:hAnsi="Cordia New" w:hint="cs"/>
          <w:sz w:val="28"/>
          <w:cs/>
          <w:lang w:eastAsia="th-TH"/>
        </w:rPr>
        <w:t>”</w:t>
      </w:r>
    </w:p>
    <w:bookmarkEnd w:id="1"/>
    <w:p w:rsidR="008A2524" w:rsidRPr="008C638A" w:rsidRDefault="008A2524" w:rsidP="008A2524">
      <w:pPr>
        <w:spacing w:after="0" w:line="240" w:lineRule="auto"/>
        <w:jc w:val="thaiDistribute"/>
        <w:rPr>
          <w:rFonts w:ascii="Cordia New" w:eastAsia="Calibri" w:hAnsi="Cordia New"/>
          <w:sz w:val="24"/>
          <w:szCs w:val="24"/>
        </w:rPr>
      </w:pPr>
    </w:p>
    <w:p w:rsidR="008A2524" w:rsidRPr="008C638A" w:rsidRDefault="008A2524" w:rsidP="008A2524">
      <w:pPr>
        <w:spacing w:after="0" w:line="240" w:lineRule="auto"/>
        <w:jc w:val="thaiDistribute"/>
        <w:rPr>
          <w:rFonts w:ascii="Cordia New" w:eastAsia="Calibri" w:hAnsi="Cordia New"/>
          <w:sz w:val="28"/>
        </w:rPr>
      </w:pPr>
      <w:r w:rsidRPr="008C638A">
        <w:rPr>
          <w:rFonts w:ascii="Cordia New" w:eastAsia="Calibri" w:hAnsi="Cordia New" w:hint="cs"/>
          <w:b/>
          <w:bCs/>
          <w:sz w:val="28"/>
          <w:cs/>
        </w:rPr>
        <w:t>นาย</w:t>
      </w:r>
      <w:r w:rsidRPr="008C638A">
        <w:rPr>
          <w:rFonts w:ascii="Cordia New" w:eastAsia="Calibri" w:hAnsi="Cordia New"/>
          <w:b/>
          <w:bCs/>
          <w:sz w:val="28"/>
          <w:cs/>
        </w:rPr>
        <w:t xml:space="preserve">ศาณิต เกษสุวรรณ </w:t>
      </w:r>
      <w:r w:rsidRPr="008C638A">
        <w:rPr>
          <w:rFonts w:ascii="Cordia New" w:eastAsia="Calibri" w:hAnsi="Cordia New"/>
          <w:b/>
          <w:bCs/>
          <w:sz w:val="28"/>
        </w:rPr>
        <w:t xml:space="preserve">Business Stakeholder Engagement Director </w:t>
      </w:r>
      <w:r w:rsidRPr="008C638A">
        <w:rPr>
          <w:rFonts w:ascii="Cordia New" w:eastAsia="Calibri" w:hAnsi="Cordia New"/>
          <w:b/>
          <w:bCs/>
          <w:sz w:val="28"/>
          <w:cs/>
        </w:rPr>
        <w:t>บริษัท เอสซีจี ซิเมนต์  จำกัด</w:t>
      </w:r>
      <w:r w:rsidRPr="008C638A">
        <w:rPr>
          <w:rFonts w:ascii="Cordia New" w:eastAsia="Calibri" w:hAnsi="Cordia New" w:hint="cs"/>
          <w:sz w:val="28"/>
          <w:cs/>
        </w:rPr>
        <w:t xml:space="preserve"> กล่าวว่า </w:t>
      </w:r>
      <w:r w:rsidR="008B70CC" w:rsidRPr="008C638A">
        <w:rPr>
          <w:rFonts w:ascii="Cordia New" w:eastAsia="Calibri" w:hAnsi="Cordia New"/>
          <w:sz w:val="28"/>
          <w:cs/>
        </w:rPr>
        <w:br/>
      </w:r>
      <w:r w:rsidRPr="008C638A">
        <w:rPr>
          <w:rFonts w:ascii="Cordia New" w:eastAsia="Calibri" w:hAnsi="Cordia New" w:hint="cs"/>
          <w:sz w:val="28"/>
          <w:cs/>
        </w:rPr>
        <w:t xml:space="preserve">“เราไม่เคยหยุดนิ่งในการมองหานวัตกรรม หรือเทคโนโลยีสมัยใหม่ เพื่อนำมาพัฒนาและต่อยอดธุรกิจ ซึ่ง </w:t>
      </w:r>
      <w:r w:rsidRPr="008C638A">
        <w:rPr>
          <w:rFonts w:ascii="Cordia New" w:eastAsia="Calibri" w:hAnsi="Cordia New"/>
          <w:sz w:val="28"/>
          <w:cs/>
        </w:rPr>
        <w:t>‘</w:t>
      </w:r>
      <w:r w:rsidRPr="008C638A">
        <w:rPr>
          <w:rFonts w:ascii="Cordia New" w:eastAsia="Calibri" w:hAnsi="Cordia New" w:hint="cs"/>
          <w:sz w:val="28"/>
          <w:cs/>
        </w:rPr>
        <w:t>เ</w:t>
      </w:r>
      <w:r w:rsidRPr="008C638A">
        <w:rPr>
          <w:rFonts w:ascii="Cordia New" w:eastAsia="Calibri" w:hAnsi="Cordia New"/>
          <w:sz w:val="28"/>
          <w:cs/>
        </w:rPr>
        <w:t>ทคโนโลยี</w:t>
      </w:r>
      <w:r w:rsidR="008B70CC" w:rsidRPr="008C638A">
        <w:rPr>
          <w:rFonts w:ascii="Cordia New" w:eastAsia="Calibri" w:hAnsi="Cordia New"/>
          <w:sz w:val="28"/>
          <w:cs/>
        </w:rPr>
        <w:br/>
      </w:r>
      <w:r w:rsidRPr="008C638A">
        <w:rPr>
          <w:rFonts w:ascii="Cordia New" w:eastAsia="Calibri" w:hAnsi="Cordia New"/>
          <w:sz w:val="28"/>
          <w:cs/>
        </w:rPr>
        <w:t>แก๊สซิฟิเคชั่น</w:t>
      </w:r>
      <w:r w:rsidRPr="008C638A">
        <w:rPr>
          <w:rFonts w:ascii="Cordia New" w:eastAsia="Calibri" w:hAnsi="Cordia New" w:hint="cs"/>
          <w:sz w:val="28"/>
          <w:cs/>
        </w:rPr>
        <w:t xml:space="preserve"> ร่วมกับ </w:t>
      </w:r>
      <w:r w:rsidRPr="008C638A">
        <w:rPr>
          <w:rFonts w:ascii="Cordia New" w:eastAsia="Calibri" w:hAnsi="Cordia New"/>
          <w:sz w:val="28"/>
          <w:cs/>
        </w:rPr>
        <w:t>แอชเม</w:t>
      </w:r>
      <w:r w:rsidRPr="008C638A">
        <w:rPr>
          <w:rFonts w:ascii="Cordia New" w:eastAsia="Calibri" w:hAnsi="Cordia New" w:hint="cs"/>
          <w:sz w:val="28"/>
          <w:cs/>
        </w:rPr>
        <w:t>ล</w:t>
      </w:r>
      <w:r w:rsidRPr="008C638A">
        <w:rPr>
          <w:rFonts w:ascii="Cordia New" w:eastAsia="Calibri" w:hAnsi="Cordia New"/>
          <w:sz w:val="28"/>
          <w:cs/>
        </w:rPr>
        <w:t xml:space="preserve">ติ้ง’ </w:t>
      </w:r>
      <w:r w:rsidRPr="008C638A">
        <w:rPr>
          <w:rFonts w:ascii="Cordia New" w:eastAsia="Calibri" w:hAnsi="Cordia New" w:hint="cs"/>
          <w:sz w:val="28"/>
          <w:cs/>
        </w:rPr>
        <w:t xml:space="preserve">เป็นเทคโนโลยีสำหรับกำจัดกากอุตสาหกรรมที่ทันสมัยที่สุดในอาเซียน ทั้งยังตอบโจทย์แนวทาง </w:t>
      </w:r>
      <w:r w:rsidRPr="008C638A">
        <w:rPr>
          <w:rFonts w:ascii="Cordia New" w:eastAsia="Calibri" w:hAnsi="Cordia New"/>
          <w:sz w:val="28"/>
        </w:rPr>
        <w:t xml:space="preserve">Circular Economy </w:t>
      </w:r>
      <w:r w:rsidRPr="008C638A">
        <w:rPr>
          <w:rFonts w:ascii="Cordia New" w:eastAsia="Calibri" w:hAnsi="Cordia New" w:hint="cs"/>
          <w:sz w:val="28"/>
          <w:cs/>
        </w:rPr>
        <w:t>และ</w:t>
      </w:r>
      <w:r w:rsidRPr="008C638A">
        <w:rPr>
          <w:rFonts w:eastAsia="Calibri" w:cs="Angsana New"/>
          <w:szCs w:val="22"/>
          <w:cs/>
        </w:rPr>
        <w:t xml:space="preserve"> </w:t>
      </w:r>
      <w:r w:rsidRPr="008C638A">
        <w:rPr>
          <w:rFonts w:ascii="Cordia New" w:eastAsia="Calibri" w:hAnsi="Cordia New"/>
          <w:sz w:val="28"/>
        </w:rPr>
        <w:t>Zero Waste to Landfill</w:t>
      </w:r>
      <w:r w:rsidRPr="008C638A">
        <w:rPr>
          <w:rFonts w:ascii="Cordia New" w:eastAsia="Calibri" w:hAnsi="Cordia New" w:hint="cs"/>
          <w:sz w:val="28"/>
          <w:cs/>
        </w:rPr>
        <w:t xml:space="preserve"> ของเอสซีจีได้เป็นอย่างดี โดยเรา</w:t>
      </w:r>
      <w:r w:rsidRPr="008C638A">
        <w:rPr>
          <w:rFonts w:ascii="Cordia New" w:eastAsia="Calibri" w:hAnsi="Cordia New"/>
          <w:sz w:val="28"/>
          <w:cs/>
        </w:rPr>
        <w:t>เป็นรายแรกและรายเดียวในอาเซียนที่ใช้เทคโนโลยีนี้</w:t>
      </w:r>
      <w:r w:rsidRPr="008C638A">
        <w:rPr>
          <w:rFonts w:ascii="Cordia New" w:eastAsia="Calibri" w:hAnsi="Cordia New" w:hint="cs"/>
          <w:sz w:val="28"/>
          <w:cs/>
        </w:rPr>
        <w:t xml:space="preserve"> ซึ่งสามารถกำจัดกากได้หลากหลายประเภทและขนาด ทั้งชนิดอันตรายและไม่เป็นอันตราย </w:t>
      </w:r>
      <w:r w:rsidR="008B70CC" w:rsidRPr="008C638A">
        <w:rPr>
          <w:rFonts w:ascii="Cordia New" w:eastAsia="Calibri" w:hAnsi="Cordia New"/>
          <w:sz w:val="28"/>
          <w:cs/>
        </w:rPr>
        <w:br/>
      </w:r>
      <w:r w:rsidRPr="008C638A">
        <w:rPr>
          <w:rFonts w:ascii="Cordia New" w:eastAsia="Calibri" w:hAnsi="Cordia New" w:hint="cs"/>
          <w:sz w:val="28"/>
          <w:cs/>
        </w:rPr>
        <w:t xml:space="preserve">ที่สำคัญไม่มีวัตถุดิบเหลือทิ้งในระบบที่ต้องกำจัดเพิ่ม นอกจากวัสดุที่เป็นผลพลอยได้ที่สามารถนำกลับมาใช้ใหม่ได้อย่างคุ้มค่า” </w:t>
      </w:r>
      <w:bookmarkStart w:id="7" w:name="_Hlk16273793"/>
    </w:p>
    <w:p w:rsidR="008A2524" w:rsidRPr="008C638A" w:rsidRDefault="008A2524" w:rsidP="008A2524">
      <w:pPr>
        <w:spacing w:after="0" w:line="240" w:lineRule="auto"/>
        <w:jc w:val="thaiDistribute"/>
        <w:rPr>
          <w:rFonts w:ascii="Cordia New" w:eastAsia="Calibri" w:hAnsi="Cordia New"/>
          <w:sz w:val="20"/>
          <w:szCs w:val="20"/>
        </w:rPr>
      </w:pPr>
    </w:p>
    <w:p w:rsidR="008A2524" w:rsidRPr="008C638A" w:rsidRDefault="008A2524" w:rsidP="008A2524">
      <w:pPr>
        <w:spacing w:after="0" w:line="240" w:lineRule="auto"/>
        <w:jc w:val="thaiDistribute"/>
        <w:rPr>
          <w:rFonts w:ascii="Cordia New" w:eastAsia="Calibri" w:hAnsi="Cordia New"/>
          <w:sz w:val="28"/>
        </w:rPr>
      </w:pPr>
      <w:r w:rsidRPr="008C638A">
        <w:rPr>
          <w:rFonts w:ascii="Cordia New" w:eastAsia="Calibri" w:hAnsi="Cordia New" w:hint="cs"/>
          <w:b/>
          <w:bCs/>
          <w:sz w:val="28"/>
          <w:cs/>
        </w:rPr>
        <w:t>นาย</w:t>
      </w:r>
      <w:r w:rsidRPr="008C638A">
        <w:rPr>
          <w:rFonts w:ascii="Cordia New" w:eastAsia="Calibri" w:hAnsi="Cordia New"/>
          <w:b/>
          <w:bCs/>
          <w:sz w:val="28"/>
          <w:cs/>
        </w:rPr>
        <w:t>ปัญญา โสภาศรีพันธ์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</w:t>
      </w:r>
      <w:r w:rsidR="00402362" w:rsidRPr="008C638A">
        <w:rPr>
          <w:rFonts w:ascii="Cordia New" w:eastAsia="Calibri" w:hAnsi="Cordia New"/>
          <w:b/>
          <w:bCs/>
          <w:sz w:val="28"/>
        </w:rPr>
        <w:t>Business Stakeholder Engagement Deputy Director</w:t>
      </w:r>
      <w:r w:rsidRPr="008C638A">
        <w:rPr>
          <w:rFonts w:ascii="Cordia New" w:eastAsia="Calibri" w:hAnsi="Cordia New"/>
          <w:sz w:val="28"/>
          <w:cs/>
        </w:rPr>
        <w:t xml:space="preserve"> </w:t>
      </w:r>
      <w:r w:rsidRPr="008C638A">
        <w:rPr>
          <w:rFonts w:ascii="Cordia New" w:eastAsia="Calibri" w:hAnsi="Cordia New"/>
          <w:b/>
          <w:bCs/>
          <w:sz w:val="28"/>
          <w:cs/>
        </w:rPr>
        <w:t>บริษัท เอสซีจี ซิเมนต์  จำกัด</w:t>
      </w:r>
      <w:r w:rsidRPr="008C638A">
        <w:rPr>
          <w:rFonts w:ascii="Cordia New" w:eastAsia="Calibri" w:hAnsi="Cordia New" w:hint="cs"/>
          <w:sz w:val="28"/>
          <w:cs/>
        </w:rPr>
        <w:t xml:space="preserve">  กล่าวว่า “สำหรับ</w:t>
      </w:r>
      <w:r w:rsidRPr="008C638A">
        <w:rPr>
          <w:rFonts w:ascii="Cordia New" w:eastAsia="Calibri" w:hAnsi="Cordia New"/>
          <w:sz w:val="28"/>
          <w:cs/>
        </w:rPr>
        <w:t>กระบวนการ</w:t>
      </w:r>
      <w:r w:rsidRPr="008C638A">
        <w:rPr>
          <w:rFonts w:ascii="Cordia New" w:eastAsia="Calibri" w:hAnsi="Cordia New" w:hint="cs"/>
          <w:sz w:val="28"/>
          <w:cs/>
        </w:rPr>
        <w:t>ดำเนินงานทุกขั้นตอนจะเป็นแบบระบบปิด มีระบบควบคุมมลพิษ และของเสียตามมาตรฐานสากล</w:t>
      </w:r>
      <w:r w:rsidRPr="008C638A">
        <w:rPr>
          <w:rFonts w:ascii="Cordia New" w:eastAsia="Calibri" w:hAnsi="Cordia New"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>ตั้งแต่การรับกากอุตสาหกรรมจากผู้ประกอบการ การขนส่งไปยังจุดคัดแยกประเภทเพื่อตรวจวิเคราะห์</w:t>
      </w:r>
      <w:r w:rsidR="008B70CC" w:rsidRPr="008C638A">
        <w:rPr>
          <w:rFonts w:ascii="Cordia New" w:eastAsia="Calibri" w:hAnsi="Cordia New"/>
          <w:sz w:val="28"/>
          <w:cs/>
        </w:rPr>
        <w:br/>
      </w:r>
      <w:r w:rsidRPr="008C638A">
        <w:rPr>
          <w:rFonts w:ascii="Cordia New" w:eastAsia="Calibri" w:hAnsi="Cordia New" w:hint="cs"/>
          <w:sz w:val="28"/>
          <w:cs/>
        </w:rPr>
        <w:t>ค่ามาตรฐานกาก และเตรียมกากก่อนการกำจัด จากนั้นจึงจะเข้าสู่กระบวนการกำจัดด้วยเทคโนโลยีเฉพาะในเตาแก๊ส</w:t>
      </w:r>
      <w:r w:rsidR="008B70CC" w:rsidRPr="008C638A">
        <w:rPr>
          <w:rFonts w:ascii="Cordia New" w:eastAsia="Calibri" w:hAnsi="Cordia New"/>
          <w:sz w:val="28"/>
          <w:cs/>
        </w:rPr>
        <w:br/>
      </w:r>
      <w:r w:rsidRPr="008C638A">
        <w:rPr>
          <w:rFonts w:ascii="Cordia New" w:eastAsia="Calibri" w:hAnsi="Cordia New" w:hint="cs"/>
          <w:sz w:val="28"/>
          <w:cs/>
        </w:rPr>
        <w:t>ซิไฟเออร์และเตาแอชเมลติ้งตามลำดับ โดยระหว่างกระบวนการเผาจะได้</w:t>
      </w:r>
      <w:r w:rsidRPr="008C638A">
        <w:rPr>
          <w:rFonts w:ascii="Cordia New" w:eastAsia="Calibri" w:hAnsi="Cordia New"/>
          <w:sz w:val="28"/>
          <w:cs/>
        </w:rPr>
        <w:t xml:space="preserve">เศษวัสดุจากการเผาไหม้ เช่น อะลูมิเนียม เหล็ก </w:t>
      </w:r>
      <w:r w:rsidRPr="008C638A">
        <w:rPr>
          <w:rFonts w:ascii="Cordia New" w:eastAsia="Calibri" w:hAnsi="Cordia New" w:hint="cs"/>
          <w:sz w:val="28"/>
          <w:cs/>
        </w:rPr>
        <w:t>และ</w:t>
      </w:r>
      <w:r w:rsidRPr="008C638A">
        <w:rPr>
          <w:rFonts w:ascii="Cordia New" w:eastAsia="Calibri" w:hAnsi="Cordia New"/>
          <w:sz w:val="28"/>
          <w:cs/>
        </w:rPr>
        <w:t xml:space="preserve">เถ้าลอย </w:t>
      </w:r>
      <w:r w:rsidRPr="008C638A">
        <w:rPr>
          <w:rFonts w:ascii="Cordia New" w:eastAsia="Calibri" w:hAnsi="Cordia New" w:hint="cs"/>
          <w:sz w:val="28"/>
          <w:cs/>
        </w:rPr>
        <w:t>ซึ่ง</w:t>
      </w:r>
      <w:r w:rsidRPr="008C638A">
        <w:rPr>
          <w:rFonts w:ascii="Cordia New" w:eastAsia="Calibri" w:hAnsi="Cordia New"/>
          <w:sz w:val="28"/>
          <w:cs/>
        </w:rPr>
        <w:t>นำกลับไปใช้ใหม่ได้ ส่วนวัสดุเผาไหม้ไม่ได้ (</w:t>
      </w:r>
      <w:r w:rsidRPr="008C638A">
        <w:rPr>
          <w:rFonts w:ascii="Cordia New" w:eastAsia="Calibri" w:hAnsi="Cordia New"/>
          <w:sz w:val="28"/>
        </w:rPr>
        <w:t>Incombustible</w:t>
      </w:r>
      <w:r w:rsidRPr="008C638A">
        <w:rPr>
          <w:rFonts w:ascii="Cordia New" w:eastAsia="Calibri" w:hAnsi="Cordia New"/>
          <w:sz w:val="28"/>
          <w:cs/>
        </w:rPr>
        <w:t>) สามารถ</w:t>
      </w:r>
      <w:r w:rsidRPr="008C638A">
        <w:rPr>
          <w:rFonts w:ascii="Cordia New" w:eastAsia="Calibri" w:hAnsi="Cordia New" w:hint="cs"/>
          <w:sz w:val="28"/>
          <w:cs/>
        </w:rPr>
        <w:t>นำไป</w:t>
      </w:r>
      <w:r w:rsidRPr="008C638A">
        <w:rPr>
          <w:rFonts w:ascii="Cordia New" w:eastAsia="Calibri" w:hAnsi="Cordia New"/>
          <w:sz w:val="28"/>
          <w:cs/>
        </w:rPr>
        <w:t>ใช้เป็นวัตถุดิบแทนการก่อสร้างถนน</w:t>
      </w:r>
      <w:r w:rsidRPr="008C638A">
        <w:rPr>
          <w:rFonts w:ascii="Cordia New" w:eastAsia="Calibri" w:hAnsi="Cordia New" w:hint="cs"/>
          <w:sz w:val="28"/>
          <w:cs/>
        </w:rPr>
        <w:t>ได้ หลังจากนั้นจึงเข้าสู่กระบวนการผลิตไฟฟ้าและปรับปรุงคุณภาพน้ำเพื่อนำกลับไปใช้หมุนเวียนในระบบ ทั้งนี้โรงงานแห่งนี้</w:t>
      </w:r>
      <w:r w:rsidRPr="008C638A">
        <w:rPr>
          <w:rFonts w:ascii="Cordia New" w:eastAsia="Calibri" w:hAnsi="Cordia New"/>
          <w:sz w:val="28"/>
          <w:cs/>
        </w:rPr>
        <w:t>สามารถกำจัด</w:t>
      </w:r>
      <w:r w:rsidR="008B70CC" w:rsidRPr="008C638A">
        <w:rPr>
          <w:rFonts w:ascii="Cordia New" w:eastAsia="Calibri" w:hAnsi="Cordia New" w:hint="cs"/>
          <w:sz w:val="28"/>
          <w:cs/>
        </w:rPr>
        <w:t>กากอุตสาหกรรม</w:t>
      </w:r>
      <w:r w:rsidRPr="008C638A">
        <w:rPr>
          <w:rFonts w:ascii="Cordia New" w:eastAsia="Calibri" w:hAnsi="Cordia New"/>
          <w:sz w:val="28"/>
          <w:cs/>
        </w:rPr>
        <w:t>ได้</w:t>
      </w:r>
      <w:r w:rsidRPr="008C638A">
        <w:rPr>
          <w:rFonts w:ascii="Cordia New" w:eastAsia="Calibri" w:hAnsi="Cordia New" w:hint="cs"/>
          <w:sz w:val="28"/>
          <w:cs/>
        </w:rPr>
        <w:t>สูงสุด</w:t>
      </w:r>
      <w:r w:rsidRPr="008C638A">
        <w:rPr>
          <w:rFonts w:ascii="Cordia New" w:eastAsia="Calibri" w:hAnsi="Cordia New"/>
          <w:sz w:val="28"/>
          <w:cs/>
        </w:rPr>
        <w:t>ถึง</w:t>
      </w:r>
      <w:r w:rsidRPr="008C638A">
        <w:rPr>
          <w:rFonts w:ascii="Cordia New" w:eastAsia="Calibri" w:hAnsi="Cordia New" w:hint="cs"/>
          <w:sz w:val="28"/>
          <w:cs/>
        </w:rPr>
        <w:t xml:space="preserve"> </w:t>
      </w:r>
      <w:r w:rsidRPr="008C638A">
        <w:rPr>
          <w:rFonts w:ascii="Cordia New" w:eastAsia="Calibri" w:hAnsi="Cordia New"/>
          <w:sz w:val="28"/>
        </w:rPr>
        <w:t xml:space="preserve">65,000 </w:t>
      </w:r>
      <w:r w:rsidRPr="008C638A">
        <w:rPr>
          <w:rFonts w:ascii="Cordia New" w:eastAsia="Calibri" w:hAnsi="Cordia New" w:hint="cs"/>
          <w:sz w:val="28"/>
          <w:cs/>
        </w:rPr>
        <w:t xml:space="preserve">ตันต่อปี” </w:t>
      </w:r>
    </w:p>
    <w:p w:rsidR="008A2524" w:rsidRPr="008C638A" w:rsidRDefault="008A2524" w:rsidP="008A25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thaiDistribute"/>
        <w:rPr>
          <w:rFonts w:ascii="Cordia New" w:eastAsia="Calibri" w:hAnsi="Cordia New"/>
          <w:sz w:val="24"/>
          <w:szCs w:val="24"/>
        </w:rPr>
      </w:pPr>
    </w:p>
    <w:p w:rsidR="008A2524" w:rsidRPr="008C638A" w:rsidRDefault="008A2524" w:rsidP="008A25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thaiDistribute"/>
        <w:rPr>
          <w:rFonts w:ascii="Cordia New" w:eastAsia="Calibri" w:hAnsi="Cordia New"/>
          <w:sz w:val="28"/>
        </w:rPr>
      </w:pPr>
      <w:r w:rsidRPr="008C638A">
        <w:rPr>
          <w:rFonts w:ascii="Cordia New" w:eastAsia="Calibri" w:hAnsi="Cordia New" w:hint="cs"/>
          <w:sz w:val="28"/>
          <w:cs/>
        </w:rPr>
        <w:t>“ขณะนี้เราได้เดินหน้าแผนสร้างการรับรู้ พร้อมสร้างความรู้ความเข้าใจทั้งในกลุ่มเป้าหมายและประชาชนในชุมชน โดยมุ่งตอกย้ำถึงจุดแข็งด้านเทคโนโลยี มาตรฐานการดำเนินงาน ตลอดจนระบบการกำจัดที่ไม่เหลือเศษวัสดุในกระบวนการ สำหรับกลุ่มเป้าหมายหลักของเรา</w:t>
      </w:r>
      <w:r w:rsidR="008B70CC" w:rsidRPr="008C638A">
        <w:rPr>
          <w:rFonts w:ascii="Cordia New" w:eastAsia="Calibri" w:hAnsi="Cordia New" w:hint="cs"/>
          <w:sz w:val="28"/>
          <w:cs/>
        </w:rPr>
        <w:t xml:space="preserve"> คือ </w:t>
      </w:r>
      <w:r w:rsidRPr="008C638A">
        <w:rPr>
          <w:rFonts w:ascii="Cordia New" w:eastAsia="Calibri" w:hAnsi="Cordia New" w:hint="cs"/>
          <w:sz w:val="28"/>
          <w:cs/>
        </w:rPr>
        <w:t>ผู้ประกอบการโรงงานอุตสาหกรรมต่างๆ ในพื้นที่ภาคตะวันออก โดยเฉพาะกลุ่มอุตสาหกรรมยานยนต์ อุตสาหกรรมโรงกลั่นน้ำมัน อุตสาหกรรม</w:t>
      </w:r>
      <w:r w:rsidRPr="008C638A">
        <w:rPr>
          <w:rFonts w:ascii="Cordia New" w:eastAsia="Calibri" w:hAnsi="Cordia New"/>
          <w:sz w:val="28"/>
          <w:cs/>
        </w:rPr>
        <w:t>อิเล็กทรอนิกส์</w:t>
      </w:r>
      <w:r w:rsidRPr="008C638A">
        <w:rPr>
          <w:rFonts w:ascii="Cordia New" w:eastAsia="Calibri" w:hAnsi="Cordia New" w:hint="cs"/>
          <w:sz w:val="28"/>
          <w:cs/>
        </w:rPr>
        <w:t xml:space="preserve"> เป็นต้น</w:t>
      </w:r>
      <w:r w:rsidRPr="008C638A">
        <w:rPr>
          <w:rFonts w:ascii="Cordia New" w:eastAsia="Calibri" w:hAnsi="Cordia New"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>อย่างไรก็ตาม</w:t>
      </w:r>
      <w:r w:rsidR="003F7966" w:rsidRPr="008C638A">
        <w:rPr>
          <w:rFonts w:ascii="Cordia New" w:eastAsia="Calibri" w:hAnsi="Cordia New" w:hint="cs"/>
          <w:sz w:val="28"/>
          <w:cs/>
        </w:rPr>
        <w:t xml:space="preserve"> </w:t>
      </w:r>
      <w:r w:rsidRPr="008C638A">
        <w:rPr>
          <w:rFonts w:ascii="Cordia New" w:eastAsia="Calibri" w:hAnsi="Cordia New" w:hint="cs"/>
          <w:sz w:val="28"/>
          <w:cs/>
        </w:rPr>
        <w:t xml:space="preserve">เอสซีจีอยากเชิญชวนให้ผู้ประกอบการทุกกลุ่มอุตสาหกรรมให้ความสำคัญกับการกำจัดกากอุตสาหกรรมที่ถูกต้องและเหมาะสม เพื่อร่วมกันขับเคลื่อนอุตสาหกรรมไทยให้เติบโตอย่างยั่งยืน </w:t>
      </w:r>
      <w:r w:rsidR="00673104" w:rsidRPr="008C638A">
        <w:rPr>
          <w:rFonts w:ascii="Cordia New" w:eastAsia="Calibri" w:hAnsi="Cordia New"/>
          <w:sz w:val="28"/>
          <w:cs/>
        </w:rPr>
        <w:t>และเพื่อเป็นการตอกย้ำถึงความมุ่งมั่นในการสร้างความตระหนักรู้</w:t>
      </w:r>
      <w:r w:rsidR="00A129CE" w:rsidRPr="008C638A">
        <w:rPr>
          <w:rFonts w:ascii="Cordia New" w:eastAsia="Calibri" w:hAnsi="Cordia New" w:hint="cs"/>
          <w:sz w:val="28"/>
          <w:cs/>
        </w:rPr>
        <w:t>ถึง</w:t>
      </w:r>
      <w:r w:rsidR="00673104" w:rsidRPr="008C638A">
        <w:rPr>
          <w:rFonts w:ascii="Cordia New" w:eastAsia="Calibri" w:hAnsi="Cordia New"/>
          <w:sz w:val="28"/>
          <w:cs/>
        </w:rPr>
        <w:t>แนวคิด</w:t>
      </w:r>
      <w:r w:rsidR="00A129CE" w:rsidRPr="008C638A">
        <w:rPr>
          <w:rFonts w:ascii="Cordia New" w:eastAsia="Calibri" w:hAnsi="Cordia New" w:hint="cs"/>
          <w:sz w:val="28"/>
          <w:cs/>
        </w:rPr>
        <w:t>เศรษฐกิจหมุนเวียน</w:t>
      </w:r>
      <w:r w:rsidR="00673104" w:rsidRPr="008C638A">
        <w:rPr>
          <w:rFonts w:ascii="Cordia New" w:eastAsia="Calibri" w:hAnsi="Cordia New"/>
          <w:sz w:val="28"/>
        </w:rPr>
        <w:t xml:space="preserve"> </w:t>
      </w:r>
      <w:r w:rsidR="00673104" w:rsidRPr="008C638A">
        <w:rPr>
          <w:rFonts w:ascii="Cordia New" w:eastAsia="Calibri" w:hAnsi="Cordia New"/>
          <w:sz w:val="28"/>
          <w:cs/>
        </w:rPr>
        <w:t xml:space="preserve">เอสซีจี </w:t>
      </w:r>
      <w:r w:rsidR="00187E24" w:rsidRPr="008C638A">
        <w:rPr>
          <w:rFonts w:ascii="Cordia New" w:eastAsia="Calibri" w:hAnsi="Cordia New" w:hint="cs"/>
          <w:sz w:val="28"/>
          <w:cs/>
        </w:rPr>
        <w:t>จ</w:t>
      </w:r>
      <w:r w:rsidR="00AE5640" w:rsidRPr="008C638A">
        <w:rPr>
          <w:rFonts w:ascii="Cordia New" w:eastAsia="Calibri" w:hAnsi="Cordia New" w:hint="cs"/>
          <w:sz w:val="28"/>
          <w:cs/>
        </w:rPr>
        <w:t>ึงได้</w:t>
      </w:r>
      <w:r w:rsidR="00187E24" w:rsidRPr="008C638A">
        <w:rPr>
          <w:rFonts w:ascii="Cordia New" w:eastAsia="Calibri" w:hAnsi="Cordia New" w:hint="cs"/>
          <w:sz w:val="28"/>
          <w:cs/>
        </w:rPr>
        <w:t>จัดงาน</w:t>
      </w:r>
      <w:r w:rsidR="00DB274B" w:rsidRPr="008C638A">
        <w:rPr>
          <w:rFonts w:ascii="Cordia New" w:eastAsia="Calibri" w:hAnsi="Cordia New"/>
          <w:sz w:val="28"/>
          <w:cs/>
        </w:rPr>
        <w:t xml:space="preserve"> </w:t>
      </w:r>
      <w:r w:rsidR="00DB274B" w:rsidRPr="008C638A">
        <w:rPr>
          <w:rFonts w:ascii="Cordia New" w:eastAsia="Calibri" w:hAnsi="Cordia New"/>
          <w:sz w:val="28"/>
        </w:rPr>
        <w:t xml:space="preserve">SD Symposium 10 Years </w:t>
      </w:r>
      <w:r w:rsidR="00DB274B" w:rsidRPr="008C638A">
        <w:rPr>
          <w:rFonts w:ascii="Cordia New" w:eastAsia="Calibri" w:hAnsi="Cordia New"/>
          <w:sz w:val="28"/>
          <w:cs/>
        </w:rPr>
        <w:t>“</w:t>
      </w:r>
      <w:r w:rsidR="00DB274B" w:rsidRPr="008C638A">
        <w:rPr>
          <w:rFonts w:ascii="Cordia New" w:eastAsia="Calibri" w:hAnsi="Cordia New"/>
          <w:sz w:val="28"/>
        </w:rPr>
        <w:t>Circular Economy</w:t>
      </w:r>
      <w:r w:rsidR="00DB274B" w:rsidRPr="008C638A">
        <w:rPr>
          <w:rFonts w:ascii="Cordia New" w:eastAsia="Calibri" w:hAnsi="Cordia New"/>
          <w:sz w:val="28"/>
          <w:cs/>
        </w:rPr>
        <w:t xml:space="preserve">: </w:t>
      </w:r>
      <w:r w:rsidR="00DB274B" w:rsidRPr="008C638A">
        <w:rPr>
          <w:rFonts w:ascii="Cordia New" w:eastAsia="Calibri" w:hAnsi="Cordia New"/>
          <w:sz w:val="28"/>
        </w:rPr>
        <w:t>Collaboration for Action</w:t>
      </w:r>
      <w:r w:rsidR="00DB274B" w:rsidRPr="008C638A">
        <w:rPr>
          <w:rFonts w:ascii="Cordia New" w:eastAsia="Calibri" w:hAnsi="Cordia New"/>
          <w:sz w:val="28"/>
          <w:cs/>
        </w:rPr>
        <w:t xml:space="preserve">” </w:t>
      </w:r>
      <w:r w:rsidR="00187E24" w:rsidRPr="008C638A">
        <w:rPr>
          <w:rFonts w:ascii="Cordia New" w:eastAsia="Calibri" w:hAnsi="Cordia New" w:hint="cs"/>
          <w:sz w:val="28"/>
          <w:cs/>
        </w:rPr>
        <w:t>งานสัม</w:t>
      </w:r>
      <w:r w:rsidR="008B70CC" w:rsidRPr="008C638A">
        <w:rPr>
          <w:rFonts w:ascii="Cordia New" w:eastAsia="Calibri" w:hAnsi="Cordia New" w:hint="cs"/>
          <w:sz w:val="28"/>
          <w:cs/>
        </w:rPr>
        <w:t>ม</w:t>
      </w:r>
      <w:r w:rsidR="00187E24" w:rsidRPr="008C638A">
        <w:rPr>
          <w:rFonts w:ascii="Cordia New" w:eastAsia="Calibri" w:hAnsi="Cordia New" w:hint="cs"/>
          <w:sz w:val="28"/>
          <w:cs/>
        </w:rPr>
        <w:t>นาระดับโลกที่</w:t>
      </w:r>
      <w:r w:rsidR="00187E24" w:rsidRPr="008C638A">
        <w:rPr>
          <w:rFonts w:ascii="Cordia New" w:eastAsia="Calibri" w:hAnsi="Cordia New"/>
          <w:sz w:val="28"/>
          <w:cs/>
        </w:rPr>
        <w:t>หยิบยกประเด็นสิ่งแวดล้อมที่เป็นปัญหาของสังคม พร้อมนำเสนอตัวอย่างการแก้ปัญหาที่ประสบความสำเร็จจากทั่วโลก</w:t>
      </w:r>
      <w:r w:rsidR="00C925AF" w:rsidRPr="008C638A">
        <w:rPr>
          <w:rFonts w:ascii="Cordia New" w:eastAsia="Calibri" w:hAnsi="Cordia New" w:hint="cs"/>
          <w:sz w:val="28"/>
          <w:cs/>
        </w:rPr>
        <w:t xml:space="preserve"> โดยปีนี้</w:t>
      </w:r>
      <w:r w:rsidR="00D123CB" w:rsidRPr="008C638A">
        <w:rPr>
          <w:rFonts w:ascii="Cordia New" w:eastAsia="Calibri" w:hAnsi="Cordia New" w:hint="cs"/>
          <w:sz w:val="28"/>
          <w:cs/>
        </w:rPr>
        <w:t xml:space="preserve">จะเปิดเวทีแลกเปลี่ยนประสบการณ์และมีการ </w:t>
      </w:r>
      <w:r w:rsidR="00D123CB" w:rsidRPr="008C638A">
        <w:rPr>
          <w:rFonts w:ascii="Cordia New" w:eastAsia="Calibri" w:hAnsi="Cordia New"/>
          <w:sz w:val="28"/>
        </w:rPr>
        <w:t xml:space="preserve">Workshop </w:t>
      </w:r>
      <w:r w:rsidR="00D123CB" w:rsidRPr="008C638A">
        <w:rPr>
          <w:rFonts w:ascii="Cordia New" w:eastAsia="Calibri" w:hAnsi="Cordia New"/>
          <w:sz w:val="28"/>
          <w:cs/>
        </w:rPr>
        <w:t>เพื่อร่วมกับภาคส่วนต่างๆ ทั้งในประเทศและระดับโลก ในการหาแนวทางการบริหารจัดการขยะ</w:t>
      </w:r>
      <w:r w:rsidR="00D123CB" w:rsidRPr="008C638A">
        <w:rPr>
          <w:rFonts w:ascii="Cordia New" w:eastAsia="Calibri" w:hAnsi="Cordia New" w:hint="cs"/>
          <w:sz w:val="28"/>
          <w:cs/>
        </w:rPr>
        <w:t>ในประเทศไทยและ</w:t>
      </w:r>
      <w:r w:rsidR="00D123CB" w:rsidRPr="008C638A">
        <w:rPr>
          <w:rFonts w:ascii="Cordia New" w:eastAsia="Calibri" w:hAnsi="Cordia New"/>
          <w:sz w:val="28"/>
          <w:cs/>
        </w:rPr>
        <w:t xml:space="preserve">ในอุตสาหกรรมการก่อสร้าง </w:t>
      </w:r>
      <w:r w:rsidR="00187E24" w:rsidRPr="008C638A">
        <w:rPr>
          <w:rFonts w:ascii="Cordia New" w:eastAsia="Calibri" w:hAnsi="Cordia New"/>
          <w:sz w:val="28"/>
          <w:cs/>
        </w:rPr>
        <w:t>ขับเคลื่อน</w:t>
      </w:r>
      <w:r w:rsidR="00D123CB" w:rsidRPr="008C638A">
        <w:rPr>
          <w:rFonts w:ascii="Cordia New" w:eastAsia="Calibri" w:hAnsi="Cordia New" w:hint="cs"/>
          <w:sz w:val="28"/>
          <w:cs/>
        </w:rPr>
        <w:t>เศรษฐกิจไทยและอาเซ</w:t>
      </w:r>
      <w:r w:rsidR="00D81B3A" w:rsidRPr="008C638A">
        <w:rPr>
          <w:rFonts w:ascii="Cordia New" w:eastAsia="Calibri" w:hAnsi="Cordia New" w:hint="cs"/>
          <w:sz w:val="28"/>
          <w:cs/>
        </w:rPr>
        <w:t>ียนตาม</w:t>
      </w:r>
      <w:r w:rsidR="00187E24" w:rsidRPr="008C638A">
        <w:rPr>
          <w:rFonts w:ascii="Cordia New" w:eastAsia="Calibri" w:hAnsi="Cordia New"/>
          <w:sz w:val="28"/>
          <w:cs/>
        </w:rPr>
        <w:t xml:space="preserve">แนวคิด </w:t>
      </w:r>
      <w:r w:rsidR="00187E24" w:rsidRPr="008C638A">
        <w:rPr>
          <w:rFonts w:ascii="Cordia New" w:eastAsia="Calibri" w:hAnsi="Cordia New"/>
          <w:sz w:val="28"/>
        </w:rPr>
        <w:t xml:space="preserve">Circular Economy </w:t>
      </w:r>
      <w:r w:rsidR="00187E24" w:rsidRPr="008C638A">
        <w:rPr>
          <w:rFonts w:ascii="Cordia New" w:eastAsia="Calibri" w:hAnsi="Cordia New" w:hint="cs"/>
          <w:sz w:val="28"/>
          <w:cs/>
        </w:rPr>
        <w:t>โดยงานนี้จะจัดขึ้น</w:t>
      </w:r>
      <w:r w:rsidR="00E809E3" w:rsidRPr="008C638A">
        <w:rPr>
          <w:rFonts w:ascii="Cordia New" w:eastAsia="Calibri" w:hAnsi="Cordia New" w:hint="cs"/>
          <w:sz w:val="28"/>
          <w:cs/>
        </w:rPr>
        <w:t>ในวัน</w:t>
      </w:r>
      <w:r w:rsidR="00D81B3A" w:rsidRPr="008C638A">
        <w:rPr>
          <w:rFonts w:ascii="Cordia New" w:eastAsia="Calibri" w:hAnsi="Cordia New" w:hint="cs"/>
          <w:sz w:val="28"/>
          <w:cs/>
        </w:rPr>
        <w:t>ที่</w:t>
      </w:r>
      <w:r w:rsidR="00E809E3" w:rsidRPr="008C638A">
        <w:rPr>
          <w:rFonts w:ascii="Cordia New" w:eastAsia="Calibri" w:hAnsi="Cordia New" w:hint="cs"/>
          <w:sz w:val="28"/>
          <w:cs/>
        </w:rPr>
        <w:t xml:space="preserve"> </w:t>
      </w:r>
      <w:r w:rsidR="00E809E3" w:rsidRPr="008C638A">
        <w:rPr>
          <w:rFonts w:ascii="Cordia New" w:eastAsia="Calibri" w:hAnsi="Cordia New"/>
          <w:sz w:val="28"/>
        </w:rPr>
        <w:t xml:space="preserve">26 </w:t>
      </w:r>
      <w:r w:rsidR="00E809E3" w:rsidRPr="008C638A">
        <w:rPr>
          <w:rFonts w:ascii="Cordia New" w:eastAsia="Calibri" w:hAnsi="Cordia New" w:hint="cs"/>
          <w:sz w:val="28"/>
          <w:cs/>
        </w:rPr>
        <w:t xml:space="preserve">สิงหาคม </w:t>
      </w:r>
      <w:r w:rsidR="00E809E3" w:rsidRPr="008C638A">
        <w:rPr>
          <w:rFonts w:ascii="Cordia New" w:eastAsia="Calibri" w:hAnsi="Cordia New"/>
          <w:sz w:val="28"/>
        </w:rPr>
        <w:t xml:space="preserve">2562 </w:t>
      </w:r>
      <w:r w:rsidR="008B70CC" w:rsidRPr="008C638A">
        <w:rPr>
          <w:rFonts w:ascii="Cordia New" w:eastAsia="Calibri" w:hAnsi="Cordia New"/>
          <w:sz w:val="28"/>
          <w:cs/>
        </w:rPr>
        <w:br/>
      </w:r>
      <w:r w:rsidR="00E809E3" w:rsidRPr="008C638A">
        <w:rPr>
          <w:rFonts w:ascii="Cordia New" w:eastAsia="Calibri" w:hAnsi="Cordia New" w:hint="cs"/>
          <w:sz w:val="28"/>
          <w:cs/>
        </w:rPr>
        <w:t>ณ โรงแรมเซ็นทารา แกรนด์ และบางกอก คอนเวนชัน เซ็นเตอร์</w:t>
      </w:r>
      <w:r w:rsidR="00E809E3" w:rsidRPr="008C638A">
        <w:rPr>
          <w:rFonts w:ascii="Cordia New" w:eastAsia="Calibri" w:hAnsi="Cordia New"/>
          <w:sz w:val="28"/>
          <w:cs/>
        </w:rPr>
        <w:t xml:space="preserve"> </w:t>
      </w:r>
      <w:r w:rsidR="00E809E3" w:rsidRPr="008C638A">
        <w:rPr>
          <w:rFonts w:ascii="Cordia New" w:eastAsia="Calibri" w:hAnsi="Cordia New" w:hint="cs"/>
          <w:sz w:val="28"/>
          <w:cs/>
        </w:rPr>
        <w:t xml:space="preserve">เซ็นทรัลเวิลด์ ชั้น </w:t>
      </w:r>
      <w:r w:rsidR="00E809E3" w:rsidRPr="008C638A">
        <w:rPr>
          <w:rFonts w:ascii="Cordia New" w:eastAsia="Calibri" w:hAnsi="Cordia New"/>
          <w:sz w:val="28"/>
        </w:rPr>
        <w:t xml:space="preserve">22 </w:t>
      </w:r>
      <w:r w:rsidR="00DB274B" w:rsidRPr="008C638A">
        <w:rPr>
          <w:rFonts w:ascii="Cordia New" w:eastAsia="Calibri" w:hAnsi="Cordia New" w:hint="cs"/>
          <w:sz w:val="28"/>
          <w:cs/>
        </w:rPr>
        <w:t xml:space="preserve">ดูรายละเอียดเพิ่มเติมได้ที่ </w:t>
      </w:r>
      <w:hyperlink r:id="rId8" w:history="1">
        <w:r w:rsidR="00D123CB" w:rsidRPr="008C638A">
          <w:rPr>
            <w:rStyle w:val="Hyperlink"/>
            <w:rFonts w:ascii="Cordia New" w:eastAsia="Calibri" w:hAnsi="Cordia New"/>
            <w:color w:val="auto"/>
            <w:sz w:val="28"/>
          </w:rPr>
          <w:t>www</w:t>
        </w:r>
        <w:r w:rsidR="00D123CB" w:rsidRPr="008C638A">
          <w:rPr>
            <w:rStyle w:val="Hyperlink"/>
            <w:rFonts w:ascii="Cordia New" w:eastAsia="Calibri" w:hAnsi="Cordia New"/>
            <w:color w:val="auto"/>
            <w:sz w:val="28"/>
            <w:cs/>
          </w:rPr>
          <w:t>.</w:t>
        </w:r>
        <w:r w:rsidR="00D123CB" w:rsidRPr="008C638A">
          <w:rPr>
            <w:rStyle w:val="Hyperlink"/>
            <w:rFonts w:ascii="Cordia New" w:eastAsia="Calibri" w:hAnsi="Cordia New"/>
            <w:color w:val="auto"/>
            <w:sz w:val="28"/>
          </w:rPr>
          <w:t>scg</w:t>
        </w:r>
        <w:r w:rsidR="00D123CB" w:rsidRPr="008C638A">
          <w:rPr>
            <w:rStyle w:val="Hyperlink"/>
            <w:rFonts w:ascii="Cordia New" w:eastAsia="Calibri" w:hAnsi="Cordia New"/>
            <w:color w:val="auto"/>
            <w:sz w:val="28"/>
            <w:cs/>
          </w:rPr>
          <w:t>.</w:t>
        </w:r>
        <w:r w:rsidR="00D123CB" w:rsidRPr="008C638A">
          <w:rPr>
            <w:rStyle w:val="Hyperlink"/>
            <w:rFonts w:ascii="Cordia New" w:eastAsia="Calibri" w:hAnsi="Cordia New"/>
            <w:color w:val="auto"/>
            <w:sz w:val="28"/>
          </w:rPr>
          <w:t>com</w:t>
        </w:r>
        <w:r w:rsidR="00D123CB" w:rsidRPr="008C638A">
          <w:rPr>
            <w:rStyle w:val="Hyperlink"/>
            <w:rFonts w:ascii="Cordia New" w:eastAsia="Calibri" w:hAnsi="Cordia New"/>
            <w:color w:val="auto"/>
            <w:sz w:val="28"/>
            <w:cs/>
          </w:rPr>
          <w:t>/</w:t>
        </w:r>
        <w:r w:rsidR="00D123CB" w:rsidRPr="008C638A">
          <w:rPr>
            <w:rStyle w:val="Hyperlink"/>
            <w:rFonts w:ascii="Cordia New" w:eastAsia="Calibri" w:hAnsi="Cordia New"/>
            <w:color w:val="auto"/>
            <w:sz w:val="28"/>
          </w:rPr>
          <w:t>sdsymposium</w:t>
        </w:r>
      </w:hyperlink>
      <w:r w:rsidRPr="008C638A">
        <w:rPr>
          <w:rFonts w:ascii="Cordia New" w:eastAsia="Calibri" w:hAnsi="Cordia New" w:hint="cs"/>
          <w:sz w:val="28"/>
          <w:cs/>
        </w:rPr>
        <w:t xml:space="preserve">” </w:t>
      </w:r>
      <w:r w:rsidRPr="008C638A">
        <w:rPr>
          <w:rFonts w:ascii="Cordia New" w:eastAsia="Calibri" w:hAnsi="Cordia New"/>
          <w:b/>
          <w:bCs/>
          <w:sz w:val="28"/>
          <w:cs/>
        </w:rPr>
        <w:t>นายชนะ</w:t>
      </w:r>
      <w:r w:rsidRPr="008C638A">
        <w:rPr>
          <w:rFonts w:ascii="Cordia New" w:eastAsia="Calibri" w:hAnsi="Cordia New" w:hint="cs"/>
          <w:b/>
          <w:bCs/>
          <w:sz w:val="28"/>
          <w:cs/>
        </w:rPr>
        <w:t xml:space="preserve"> กล่าวสรุป</w:t>
      </w:r>
      <w:bookmarkStart w:id="8" w:name="_Hlk16273758"/>
    </w:p>
    <w:bookmarkEnd w:id="7"/>
    <w:p w:rsidR="008B70CC" w:rsidRPr="008C638A" w:rsidRDefault="008B70CC" w:rsidP="008B70CC">
      <w:pPr>
        <w:spacing w:after="0" w:line="240" w:lineRule="auto"/>
        <w:rPr>
          <w:rFonts w:asciiTheme="minorBidi" w:eastAsia="Calibri" w:hAnsiTheme="minorBidi" w:cstheme="minorBidi"/>
          <w:sz w:val="24"/>
          <w:szCs w:val="24"/>
        </w:rPr>
      </w:pPr>
    </w:p>
    <w:p w:rsidR="00997041" w:rsidRPr="008C638A" w:rsidRDefault="00D6787D" w:rsidP="008B70CC">
      <w:pPr>
        <w:spacing w:line="240" w:lineRule="auto"/>
        <w:jc w:val="thaiDistribute"/>
        <w:rPr>
          <w:rFonts w:asciiTheme="minorBidi" w:eastAsia="Calibri" w:hAnsiTheme="minorBidi" w:cstheme="minorBidi"/>
          <w:sz w:val="28"/>
        </w:rPr>
      </w:pPr>
      <w:r w:rsidRPr="008C638A">
        <w:rPr>
          <w:rFonts w:asciiTheme="minorBidi" w:eastAsia="Calibri" w:hAnsiTheme="minorBidi" w:cstheme="minorBidi"/>
          <w:sz w:val="28"/>
          <w:cs/>
        </w:rPr>
        <w:t xml:space="preserve">สำหรับผู้ประกอบการอุตสาหกรรมที่ต้องการสอบถามข้อมูลด้านการบริหารจัดการกากอุตสาหกรรมเพิ่มเติม </w:t>
      </w:r>
      <w:r w:rsidR="00DB274B" w:rsidRPr="008C638A">
        <w:rPr>
          <w:rFonts w:asciiTheme="minorBidi" w:eastAsia="Calibri" w:hAnsiTheme="minorBidi" w:cstheme="minorBidi" w:hint="cs"/>
          <w:sz w:val="28"/>
          <w:cs/>
        </w:rPr>
        <w:t>สามารถ</w:t>
      </w:r>
      <w:r w:rsidR="008B70CC" w:rsidRPr="008C638A">
        <w:rPr>
          <w:rFonts w:asciiTheme="minorBidi" w:eastAsia="Calibri" w:hAnsiTheme="minorBidi" w:cstheme="minorBidi"/>
          <w:sz w:val="28"/>
          <w:cs/>
        </w:rPr>
        <w:br/>
      </w:r>
      <w:r w:rsidR="00DB274B" w:rsidRPr="008C638A">
        <w:rPr>
          <w:rFonts w:asciiTheme="minorBidi" w:eastAsia="Calibri" w:hAnsiTheme="minorBidi" w:cstheme="minorBidi" w:hint="cs"/>
          <w:sz w:val="28"/>
          <w:cs/>
        </w:rPr>
        <w:t>เข้าไปดูรายละเอียดได้ที่</w:t>
      </w:r>
      <w:r w:rsidR="00DB274B" w:rsidRPr="008C638A">
        <w:rPr>
          <w:rFonts w:asciiTheme="minorBidi" w:eastAsia="Calibri" w:hAnsiTheme="minorBidi"/>
          <w:sz w:val="28"/>
          <w:cs/>
        </w:rPr>
        <w:t xml:space="preserve"> </w:t>
      </w:r>
      <w:hyperlink r:id="rId9" w:history="1">
        <w:r w:rsidR="00DB274B"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www</w:t>
        </w:r>
        <w:r w:rsidR="00DB274B" w:rsidRPr="008C638A">
          <w:rPr>
            <w:rStyle w:val="Hyperlink"/>
            <w:rFonts w:asciiTheme="minorBidi" w:eastAsia="Calibri" w:hAnsiTheme="minorBidi"/>
            <w:color w:val="auto"/>
            <w:sz w:val="28"/>
            <w:cs/>
          </w:rPr>
          <w:t>.</w:t>
        </w:r>
        <w:r w:rsidR="00DB274B"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scieco</w:t>
        </w:r>
        <w:r w:rsidR="00DB274B" w:rsidRPr="008C638A">
          <w:rPr>
            <w:rStyle w:val="Hyperlink"/>
            <w:rFonts w:asciiTheme="minorBidi" w:eastAsia="Calibri" w:hAnsiTheme="minorBidi"/>
            <w:color w:val="auto"/>
            <w:sz w:val="28"/>
            <w:cs/>
          </w:rPr>
          <w:t>.</w:t>
        </w:r>
        <w:r w:rsidR="00DB274B"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co</w:t>
        </w:r>
        <w:r w:rsidR="00DB274B" w:rsidRPr="008C638A">
          <w:rPr>
            <w:rStyle w:val="Hyperlink"/>
            <w:rFonts w:asciiTheme="minorBidi" w:eastAsia="Calibri" w:hAnsiTheme="minorBidi"/>
            <w:color w:val="auto"/>
            <w:sz w:val="28"/>
            <w:cs/>
          </w:rPr>
          <w:t>.</w:t>
        </w:r>
        <w:r w:rsidR="00DB274B"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th</w:t>
        </w:r>
      </w:hyperlink>
      <w:r w:rsidR="00DB274B" w:rsidRPr="008C638A">
        <w:rPr>
          <w:rFonts w:asciiTheme="minorBidi" w:eastAsia="Calibri" w:hAnsiTheme="minorBidi" w:cstheme="minorBidi" w:hint="cs"/>
          <w:sz w:val="28"/>
          <w:cs/>
        </w:rPr>
        <w:t xml:space="preserve"> หรือ </w:t>
      </w:r>
      <w:r w:rsidRPr="008C638A">
        <w:rPr>
          <w:rFonts w:asciiTheme="minorBidi" w:eastAsia="Calibri" w:hAnsiTheme="minorBidi" w:cstheme="minorBidi"/>
          <w:sz w:val="28"/>
          <w:cs/>
        </w:rPr>
        <w:t>ติดต่อ</w:t>
      </w:r>
      <w:r w:rsidRPr="008C638A">
        <w:rPr>
          <w:rFonts w:asciiTheme="minorBidi" w:eastAsia="Calibri" w:hAnsiTheme="minorBidi" w:cstheme="minorBidi"/>
          <w:sz w:val="28"/>
        </w:rPr>
        <w:t xml:space="preserve"> SCIeco</w:t>
      </w:r>
      <w:r w:rsidRPr="008C638A">
        <w:rPr>
          <w:rFonts w:asciiTheme="minorBidi" w:eastAsia="Calibri" w:hAnsiTheme="minorBidi"/>
          <w:sz w:val="28"/>
          <w:cs/>
        </w:rPr>
        <w:t xml:space="preserve">: </w:t>
      </w:r>
      <w:r w:rsidR="00DB274B" w:rsidRPr="008C638A">
        <w:rPr>
          <w:rFonts w:asciiTheme="minorBidi" w:eastAsia="Calibri" w:hAnsiTheme="minorBidi" w:cstheme="minorBidi" w:hint="cs"/>
          <w:sz w:val="28"/>
          <w:cs/>
        </w:rPr>
        <w:t>โทร</w:t>
      </w:r>
      <w:r w:rsidR="00DB274B" w:rsidRPr="008C638A">
        <w:rPr>
          <w:rFonts w:asciiTheme="minorBidi" w:eastAsia="Calibri" w:hAnsiTheme="minorBidi"/>
          <w:sz w:val="28"/>
          <w:cs/>
        </w:rPr>
        <w:t>. +</w:t>
      </w:r>
      <w:r w:rsidR="00DB274B" w:rsidRPr="008C638A">
        <w:rPr>
          <w:rFonts w:asciiTheme="minorBidi" w:eastAsia="Calibri" w:hAnsiTheme="minorBidi" w:cstheme="minorBidi"/>
          <w:sz w:val="28"/>
        </w:rPr>
        <w:t>66</w:t>
      </w:r>
      <w:r w:rsidR="00DB274B" w:rsidRPr="008C638A">
        <w:rPr>
          <w:rFonts w:asciiTheme="minorBidi" w:eastAsia="Calibri" w:hAnsiTheme="minorBidi"/>
          <w:sz w:val="28"/>
          <w:cs/>
        </w:rPr>
        <w:t>-</w:t>
      </w:r>
      <w:r w:rsidR="00DB274B" w:rsidRPr="008C638A">
        <w:rPr>
          <w:rFonts w:asciiTheme="minorBidi" w:eastAsia="Calibri" w:hAnsiTheme="minorBidi" w:cstheme="minorBidi"/>
          <w:sz w:val="28"/>
        </w:rPr>
        <w:t>2</w:t>
      </w:r>
      <w:r w:rsidR="00DB274B" w:rsidRPr="008C638A">
        <w:rPr>
          <w:rFonts w:asciiTheme="minorBidi" w:eastAsia="Calibri" w:hAnsiTheme="minorBidi"/>
          <w:sz w:val="28"/>
          <w:cs/>
        </w:rPr>
        <w:t>-</w:t>
      </w:r>
      <w:r w:rsidR="00DB274B" w:rsidRPr="008C638A">
        <w:rPr>
          <w:rFonts w:asciiTheme="minorBidi" w:eastAsia="Calibri" w:hAnsiTheme="minorBidi" w:cstheme="minorBidi"/>
          <w:sz w:val="28"/>
        </w:rPr>
        <w:t>586</w:t>
      </w:r>
      <w:r w:rsidR="00DB274B" w:rsidRPr="008C638A">
        <w:rPr>
          <w:rFonts w:asciiTheme="minorBidi" w:eastAsia="Calibri" w:hAnsiTheme="minorBidi"/>
          <w:sz w:val="28"/>
          <w:cs/>
        </w:rPr>
        <w:t>-</w:t>
      </w:r>
      <w:r w:rsidR="00DB274B" w:rsidRPr="008C638A">
        <w:rPr>
          <w:rFonts w:asciiTheme="minorBidi" w:eastAsia="Calibri" w:hAnsiTheme="minorBidi" w:cstheme="minorBidi"/>
          <w:sz w:val="28"/>
        </w:rPr>
        <w:t>5798</w:t>
      </w:r>
      <w:r w:rsidRPr="008C638A">
        <w:rPr>
          <w:rFonts w:asciiTheme="minorBidi" w:eastAsia="Calibri" w:hAnsiTheme="minorBidi" w:cstheme="minorBidi"/>
          <w:sz w:val="28"/>
          <w:cs/>
        </w:rPr>
        <w:t xml:space="preserve"> </w:t>
      </w:r>
      <w:r w:rsidR="00DB274B" w:rsidRPr="008C638A">
        <w:rPr>
          <w:rFonts w:asciiTheme="minorBidi" w:eastAsia="Calibri" w:hAnsiTheme="minorBidi" w:cstheme="minorBidi" w:hint="cs"/>
          <w:sz w:val="28"/>
          <w:cs/>
        </w:rPr>
        <w:t>อีเมล์</w:t>
      </w:r>
      <w:r w:rsidRPr="008C638A">
        <w:rPr>
          <w:rFonts w:asciiTheme="minorBidi" w:eastAsia="Calibri" w:hAnsiTheme="minorBidi" w:cstheme="minorBidi"/>
          <w:sz w:val="28"/>
          <w:cs/>
        </w:rPr>
        <w:t xml:space="preserve"> </w:t>
      </w:r>
      <w:hyperlink r:id="rId10" w:history="1">
        <w:r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sci</w:t>
        </w:r>
        <w:r w:rsidRPr="008C638A">
          <w:rPr>
            <w:rStyle w:val="Hyperlink"/>
            <w:rFonts w:asciiTheme="minorBidi" w:eastAsia="Calibri" w:hAnsiTheme="minorBidi"/>
            <w:color w:val="auto"/>
            <w:sz w:val="28"/>
            <w:cs/>
          </w:rPr>
          <w:t>-</w:t>
        </w:r>
        <w:r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eco@scg</w:t>
        </w:r>
        <w:r w:rsidRPr="008C638A">
          <w:rPr>
            <w:rStyle w:val="Hyperlink"/>
            <w:rFonts w:asciiTheme="minorBidi" w:eastAsia="Calibri" w:hAnsiTheme="minorBidi"/>
            <w:color w:val="auto"/>
            <w:sz w:val="28"/>
            <w:cs/>
          </w:rPr>
          <w:t>.</w:t>
        </w:r>
        <w:r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co</w:t>
        </w:r>
        <w:r w:rsidRPr="008C638A">
          <w:rPr>
            <w:rStyle w:val="Hyperlink"/>
            <w:rFonts w:asciiTheme="minorBidi" w:eastAsia="Calibri" w:hAnsiTheme="minorBidi"/>
            <w:color w:val="auto"/>
            <w:sz w:val="28"/>
            <w:cs/>
          </w:rPr>
          <w:t>.</w:t>
        </w:r>
        <w:r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th</w:t>
        </w:r>
      </w:hyperlink>
      <w:r w:rsidR="00997041" w:rsidRPr="008C638A">
        <w:rPr>
          <w:rFonts w:asciiTheme="minorBidi" w:eastAsia="Calibri" w:hAnsiTheme="minorBidi"/>
          <w:sz w:val="28"/>
          <w:cs/>
        </w:rPr>
        <w:t>นอกจากนี้ ยังสามารถติดตามข่าวสารอื่นๆ ของเอสซีจีได้ที่</w:t>
      </w:r>
      <w:r w:rsidR="00261688" w:rsidRPr="008C638A">
        <w:rPr>
          <w:rFonts w:asciiTheme="minorBidi" w:eastAsia="Calibri" w:hAnsiTheme="minorBidi" w:hint="cs"/>
          <w:sz w:val="28"/>
          <w:cs/>
        </w:rPr>
        <w:t xml:space="preserve"> </w:t>
      </w:r>
      <w:hyperlink r:id="rId11" w:history="1">
        <w:r w:rsidR="00261688" w:rsidRPr="008C638A">
          <w:rPr>
            <w:rStyle w:val="Hyperlink"/>
            <w:rFonts w:asciiTheme="minorBidi" w:eastAsia="Calibri" w:hAnsiTheme="minorBidi" w:cstheme="minorBidi"/>
            <w:color w:val="auto"/>
            <w:sz w:val="28"/>
          </w:rPr>
          <w:t>scgnewschannel.com/th</w:t>
        </w:r>
      </w:hyperlink>
      <w:r w:rsidR="00261688" w:rsidRPr="008C638A">
        <w:rPr>
          <w:rFonts w:asciiTheme="minorBidi" w:eastAsia="Calibri" w:hAnsiTheme="minorBidi" w:cstheme="minorBidi"/>
          <w:sz w:val="28"/>
        </w:rPr>
        <w:t xml:space="preserve">, </w:t>
      </w:r>
      <w:r w:rsidR="00997041" w:rsidRPr="008C638A">
        <w:rPr>
          <w:rFonts w:asciiTheme="minorBidi" w:eastAsia="Calibri" w:hAnsiTheme="minorBidi" w:cstheme="minorBidi"/>
          <w:sz w:val="28"/>
        </w:rPr>
        <w:t>Facebook: scgnewschannel</w:t>
      </w:r>
      <w:r w:rsidR="00261688" w:rsidRPr="008C638A">
        <w:rPr>
          <w:rFonts w:asciiTheme="minorBidi" w:eastAsia="Calibri" w:hAnsiTheme="minorBidi" w:cstheme="minorBidi"/>
          <w:sz w:val="28"/>
        </w:rPr>
        <w:t xml:space="preserve">, </w:t>
      </w:r>
      <w:r w:rsidR="00997041" w:rsidRPr="008C638A">
        <w:rPr>
          <w:rFonts w:asciiTheme="minorBidi" w:eastAsia="Calibri" w:hAnsiTheme="minorBidi" w:cstheme="minorBidi"/>
          <w:sz w:val="28"/>
        </w:rPr>
        <w:t xml:space="preserve">Twitter: @scgnewschannel </w:t>
      </w:r>
      <w:r w:rsidR="00997041" w:rsidRPr="008C638A">
        <w:rPr>
          <w:rFonts w:asciiTheme="minorBidi" w:eastAsia="Calibri" w:hAnsiTheme="minorBidi"/>
          <w:sz w:val="28"/>
          <w:cs/>
        </w:rPr>
        <w:t xml:space="preserve">หรือ </w:t>
      </w:r>
      <w:r w:rsidR="00997041" w:rsidRPr="008C638A">
        <w:rPr>
          <w:rFonts w:asciiTheme="minorBidi" w:eastAsia="Calibri" w:hAnsiTheme="minorBidi" w:cstheme="minorBidi"/>
          <w:sz w:val="28"/>
        </w:rPr>
        <w:t>Line@: @scgnewschannel</w:t>
      </w:r>
    </w:p>
    <w:bookmarkEnd w:id="8"/>
    <w:p w:rsidR="001557C6" w:rsidRPr="008C638A" w:rsidRDefault="001557C6" w:rsidP="00B1414B">
      <w:pPr>
        <w:spacing w:after="0" w:line="240" w:lineRule="auto"/>
        <w:jc w:val="center"/>
        <w:rPr>
          <w:rFonts w:asciiTheme="minorBidi" w:hAnsiTheme="minorBidi" w:cstheme="minorBidi"/>
          <w:sz w:val="28"/>
        </w:rPr>
      </w:pPr>
      <w:r w:rsidRPr="008C638A">
        <w:rPr>
          <w:rFonts w:asciiTheme="minorBidi" w:hAnsiTheme="minorBidi" w:cstheme="minorBidi"/>
          <w:sz w:val="24"/>
          <w:szCs w:val="24"/>
        </w:rPr>
        <w:t>###</w:t>
      </w:r>
    </w:p>
    <w:p w:rsidR="008C4B79" w:rsidRPr="008C638A" w:rsidRDefault="008C4B79" w:rsidP="00B1414B">
      <w:pPr>
        <w:spacing w:after="0" w:line="240" w:lineRule="auto"/>
        <w:jc w:val="thaiDistribute"/>
        <w:rPr>
          <w:rFonts w:asciiTheme="minorBidi" w:hAnsiTheme="minorBidi" w:cstheme="minorBidi"/>
          <w:b/>
          <w:bCs/>
          <w:szCs w:val="22"/>
        </w:rPr>
      </w:pPr>
    </w:p>
    <w:p w:rsidR="00614A1E" w:rsidRPr="008C638A" w:rsidRDefault="00B1414B" w:rsidP="00B1414B">
      <w:pPr>
        <w:spacing w:after="0" w:line="240" w:lineRule="auto"/>
        <w:jc w:val="thaiDistribute"/>
        <w:rPr>
          <w:rFonts w:asciiTheme="minorBidi" w:hAnsiTheme="minorBidi" w:cstheme="minorBidi"/>
          <w:b/>
          <w:bCs/>
          <w:sz w:val="24"/>
          <w:szCs w:val="24"/>
        </w:rPr>
      </w:pPr>
      <w:r w:rsidRPr="008C638A">
        <w:rPr>
          <w:rFonts w:asciiTheme="minorBidi" w:hAnsiTheme="minorBidi" w:cstheme="minorBidi" w:hint="cs"/>
          <w:b/>
          <w:bCs/>
          <w:sz w:val="24"/>
          <w:szCs w:val="24"/>
          <w:cs/>
        </w:rPr>
        <w:t>ส</w:t>
      </w:r>
      <w:r w:rsidR="00614A1E" w:rsidRPr="008C638A">
        <w:rPr>
          <w:rFonts w:asciiTheme="minorBidi" w:hAnsiTheme="minorBidi" w:cstheme="minorBidi"/>
          <w:b/>
          <w:bCs/>
          <w:sz w:val="24"/>
          <w:szCs w:val="24"/>
          <w:cs/>
        </w:rPr>
        <w:t>อบถามข้อมูลเพิ่มเติมกรุณาติดต่อ: เวิรฟ</w:t>
      </w:r>
    </w:p>
    <w:p w:rsidR="00D76324" w:rsidRPr="008C638A" w:rsidRDefault="00D76324" w:rsidP="00B1414B">
      <w:pPr>
        <w:spacing w:after="0" w:line="240" w:lineRule="auto"/>
        <w:jc w:val="thaiDistribute"/>
        <w:rPr>
          <w:rFonts w:ascii="Cordia New" w:hAnsi="Cordia New"/>
          <w:sz w:val="24"/>
          <w:szCs w:val="24"/>
        </w:rPr>
      </w:pPr>
      <w:r w:rsidRPr="008C638A">
        <w:rPr>
          <w:rFonts w:ascii="Cordia New" w:hAnsi="Cordia New"/>
          <w:sz w:val="24"/>
          <w:szCs w:val="24"/>
          <w:cs/>
        </w:rPr>
        <w:t xml:space="preserve">กัญญ์พิชญา นัยรักษ์เสรี (ฟ้า) โทร. </w:t>
      </w:r>
      <w:r w:rsidRPr="008C638A">
        <w:rPr>
          <w:rFonts w:ascii="Cordia New" w:hAnsi="Cordia New"/>
          <w:sz w:val="24"/>
          <w:szCs w:val="24"/>
        </w:rPr>
        <w:t>097</w:t>
      </w:r>
      <w:r w:rsidRPr="008C638A">
        <w:rPr>
          <w:rFonts w:ascii="Cordia New" w:hAnsi="Cordia New"/>
          <w:sz w:val="24"/>
          <w:szCs w:val="24"/>
          <w:cs/>
        </w:rPr>
        <w:t>-</w:t>
      </w:r>
      <w:r w:rsidRPr="008C638A">
        <w:rPr>
          <w:rFonts w:ascii="Cordia New" w:hAnsi="Cordia New"/>
          <w:sz w:val="24"/>
          <w:szCs w:val="24"/>
        </w:rPr>
        <w:t>281</w:t>
      </w:r>
      <w:r w:rsidRPr="008C638A">
        <w:rPr>
          <w:rFonts w:ascii="Cordia New" w:hAnsi="Cordia New"/>
          <w:sz w:val="24"/>
          <w:szCs w:val="24"/>
          <w:cs/>
        </w:rPr>
        <w:t>-</w:t>
      </w:r>
      <w:r w:rsidRPr="008C638A">
        <w:rPr>
          <w:rFonts w:ascii="Cordia New" w:hAnsi="Cordia New"/>
          <w:sz w:val="24"/>
          <w:szCs w:val="24"/>
        </w:rPr>
        <w:t xml:space="preserve">4604 </w:t>
      </w:r>
      <w:r w:rsidRPr="008C638A">
        <w:rPr>
          <w:rFonts w:ascii="Cordia New" w:hAnsi="Cordia New"/>
          <w:sz w:val="24"/>
          <w:szCs w:val="24"/>
          <w:cs/>
        </w:rPr>
        <w:t xml:space="preserve">อีเมล์ </w:t>
      </w:r>
      <w:r w:rsidRPr="008C638A">
        <w:rPr>
          <w:rFonts w:ascii="Cordia New" w:hAnsi="Cordia New"/>
          <w:sz w:val="24"/>
          <w:szCs w:val="24"/>
        </w:rPr>
        <w:t>kanpichaya</w:t>
      </w:r>
      <w:r w:rsidRPr="008C638A">
        <w:rPr>
          <w:rFonts w:ascii="Cordia New" w:hAnsi="Cordia New"/>
          <w:sz w:val="24"/>
          <w:szCs w:val="24"/>
          <w:cs/>
        </w:rPr>
        <w:t>.</w:t>
      </w:r>
      <w:r w:rsidRPr="008C638A">
        <w:rPr>
          <w:rFonts w:ascii="Cordia New" w:hAnsi="Cordia New"/>
          <w:sz w:val="24"/>
          <w:szCs w:val="24"/>
        </w:rPr>
        <w:t>naiyaraksaeree@vervethailand</w:t>
      </w:r>
      <w:r w:rsidRPr="008C638A">
        <w:rPr>
          <w:rFonts w:ascii="Cordia New" w:hAnsi="Cordia New"/>
          <w:sz w:val="24"/>
          <w:szCs w:val="24"/>
          <w:cs/>
        </w:rPr>
        <w:t>.</w:t>
      </w:r>
      <w:r w:rsidRPr="008C638A">
        <w:rPr>
          <w:rFonts w:ascii="Cordia New" w:hAnsi="Cordia New"/>
          <w:sz w:val="24"/>
          <w:szCs w:val="24"/>
        </w:rPr>
        <w:t>com</w:t>
      </w:r>
    </w:p>
    <w:p w:rsidR="00614A1E" w:rsidRPr="002D0736" w:rsidRDefault="00D76324" w:rsidP="00B1414B">
      <w:pPr>
        <w:spacing w:after="0" w:line="240" w:lineRule="auto"/>
        <w:rPr>
          <w:rFonts w:asciiTheme="minorBidi" w:hAnsiTheme="minorBidi" w:cstheme="minorBidi"/>
          <w:sz w:val="24"/>
          <w:szCs w:val="24"/>
        </w:rPr>
      </w:pPr>
      <w:r w:rsidRPr="008C638A">
        <w:rPr>
          <w:rFonts w:ascii="Cordia New" w:hAnsi="Cordia New"/>
          <w:sz w:val="24"/>
          <w:szCs w:val="24"/>
          <w:cs/>
        </w:rPr>
        <w:t xml:space="preserve">พีรนุช โชคนาคะวโร (พริก) โทร. </w:t>
      </w:r>
      <w:r w:rsidRPr="008C638A">
        <w:rPr>
          <w:rFonts w:ascii="Cordia New" w:hAnsi="Cordia New"/>
          <w:sz w:val="24"/>
          <w:szCs w:val="24"/>
        </w:rPr>
        <w:t>02</w:t>
      </w:r>
      <w:r w:rsidRPr="008C638A">
        <w:rPr>
          <w:rFonts w:ascii="Cordia New" w:hAnsi="Cordia New"/>
          <w:sz w:val="24"/>
          <w:szCs w:val="24"/>
          <w:cs/>
        </w:rPr>
        <w:t>-</w:t>
      </w:r>
      <w:r w:rsidRPr="008C638A">
        <w:rPr>
          <w:rFonts w:ascii="Cordia New" w:hAnsi="Cordia New"/>
          <w:sz w:val="24"/>
          <w:szCs w:val="24"/>
        </w:rPr>
        <w:t>204</w:t>
      </w:r>
      <w:r w:rsidRPr="008C638A">
        <w:rPr>
          <w:rFonts w:ascii="Cordia New" w:hAnsi="Cordia New"/>
          <w:sz w:val="24"/>
          <w:szCs w:val="24"/>
          <w:cs/>
        </w:rPr>
        <w:t>-</w:t>
      </w:r>
      <w:r w:rsidRPr="008C638A">
        <w:rPr>
          <w:rFonts w:ascii="Cordia New" w:hAnsi="Cordia New"/>
          <w:sz w:val="24"/>
          <w:szCs w:val="24"/>
        </w:rPr>
        <w:t>8200, 088</w:t>
      </w:r>
      <w:r w:rsidRPr="008C638A">
        <w:rPr>
          <w:rFonts w:ascii="Cordia New" w:hAnsi="Cordia New"/>
          <w:sz w:val="24"/>
          <w:szCs w:val="24"/>
          <w:cs/>
        </w:rPr>
        <w:t>-</w:t>
      </w:r>
      <w:r w:rsidRPr="008C638A">
        <w:rPr>
          <w:rFonts w:ascii="Cordia New" w:hAnsi="Cordia New"/>
          <w:sz w:val="24"/>
          <w:szCs w:val="24"/>
        </w:rPr>
        <w:t>914</w:t>
      </w:r>
      <w:r w:rsidRPr="008C638A">
        <w:rPr>
          <w:rFonts w:ascii="Cordia New" w:hAnsi="Cordia New"/>
          <w:sz w:val="24"/>
          <w:szCs w:val="24"/>
          <w:cs/>
        </w:rPr>
        <w:t>-</w:t>
      </w:r>
      <w:r w:rsidRPr="008C638A">
        <w:rPr>
          <w:rFonts w:ascii="Cordia New" w:hAnsi="Cordia New"/>
          <w:sz w:val="24"/>
          <w:szCs w:val="24"/>
        </w:rPr>
        <w:t xml:space="preserve">5449 </w:t>
      </w:r>
      <w:r w:rsidRPr="008C638A">
        <w:rPr>
          <w:rFonts w:ascii="Cordia New" w:hAnsi="Cordia New"/>
          <w:sz w:val="24"/>
          <w:szCs w:val="24"/>
          <w:cs/>
        </w:rPr>
        <w:t xml:space="preserve">อีเมล์ </w:t>
      </w:r>
      <w:r w:rsidRPr="008C638A">
        <w:rPr>
          <w:rFonts w:ascii="Cordia New" w:hAnsi="Cordia New"/>
          <w:sz w:val="24"/>
          <w:szCs w:val="24"/>
        </w:rPr>
        <w:t>peeranuch</w:t>
      </w:r>
      <w:r w:rsidRPr="008C638A">
        <w:rPr>
          <w:rFonts w:ascii="Cordia New" w:hAnsi="Cordia New"/>
          <w:sz w:val="24"/>
          <w:szCs w:val="24"/>
          <w:cs/>
        </w:rPr>
        <w:t>.</w:t>
      </w:r>
      <w:r w:rsidRPr="008C638A">
        <w:rPr>
          <w:rFonts w:ascii="Cordia New" w:hAnsi="Cordia New"/>
          <w:sz w:val="24"/>
          <w:szCs w:val="24"/>
        </w:rPr>
        <w:t>choknakhawaro@vervethailand</w:t>
      </w:r>
      <w:r w:rsidRPr="008C638A">
        <w:rPr>
          <w:rFonts w:ascii="Cordia New" w:hAnsi="Cordia New"/>
          <w:sz w:val="24"/>
          <w:szCs w:val="24"/>
          <w:cs/>
        </w:rPr>
        <w:t>.</w:t>
      </w:r>
      <w:r w:rsidRPr="008C638A">
        <w:rPr>
          <w:rFonts w:ascii="Cordia New" w:hAnsi="Cordia New"/>
          <w:sz w:val="24"/>
          <w:szCs w:val="24"/>
        </w:rPr>
        <w:t>com</w:t>
      </w:r>
    </w:p>
    <w:sectPr w:rsidR="00614A1E" w:rsidRPr="002D0736" w:rsidSect="00E039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40" w:bottom="630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6A2" w:rsidRDefault="000366A2">
      <w:pPr>
        <w:spacing w:after="0" w:line="240" w:lineRule="auto"/>
      </w:pPr>
      <w:r>
        <w:separator/>
      </w:r>
    </w:p>
  </w:endnote>
  <w:endnote w:type="continuationSeparator" w:id="0">
    <w:p w:rsidR="000366A2" w:rsidRDefault="00036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ヒラギノ角ゴ Pro W3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A1" w:rsidRDefault="003C19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3C8" w:rsidRPr="00A63C8F" w:rsidRDefault="009B13C8" w:rsidP="00A63C8F">
    <w:pPr>
      <w:pStyle w:val="Footer"/>
      <w:rPr>
        <w:rFonts w:asciiTheme="minorBidi" w:hAnsiTheme="minorBidi" w:cstheme="minorBidi"/>
        <w:sz w:val="24"/>
        <w:szCs w:val="24"/>
        <w:cs/>
      </w:rPr>
    </w:pPr>
  </w:p>
  <w:p w:rsidR="009B13C8" w:rsidRDefault="009B13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A1" w:rsidRDefault="003C19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6A2" w:rsidRDefault="000366A2">
      <w:pPr>
        <w:spacing w:after="0" w:line="240" w:lineRule="auto"/>
      </w:pPr>
      <w:r>
        <w:separator/>
      </w:r>
    </w:p>
  </w:footnote>
  <w:footnote w:type="continuationSeparator" w:id="0">
    <w:p w:rsidR="000366A2" w:rsidRDefault="00036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A1" w:rsidRDefault="003C19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3C8" w:rsidRDefault="00931B08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4686300</wp:posOffset>
          </wp:positionH>
          <wp:positionV relativeFrom="paragraph">
            <wp:posOffset>161925</wp:posOffset>
          </wp:positionV>
          <wp:extent cx="1160145" cy="650875"/>
          <wp:effectExtent l="0" t="0" r="1905" b="0"/>
          <wp:wrapNone/>
          <wp:docPr id="22" name="Picture 22" descr="SC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14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A1" w:rsidRDefault="003C19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7ECA"/>
    <w:multiLevelType w:val="hybridMultilevel"/>
    <w:tmpl w:val="D80AA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3574"/>
    <w:multiLevelType w:val="hybridMultilevel"/>
    <w:tmpl w:val="806896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93F27"/>
    <w:multiLevelType w:val="hybridMultilevel"/>
    <w:tmpl w:val="F2B83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276B1"/>
    <w:multiLevelType w:val="hybridMultilevel"/>
    <w:tmpl w:val="58704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261E1"/>
    <w:multiLevelType w:val="hybridMultilevel"/>
    <w:tmpl w:val="702CE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50AAE"/>
    <w:multiLevelType w:val="hybridMultilevel"/>
    <w:tmpl w:val="E996B4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23738"/>
    <w:multiLevelType w:val="hybridMultilevel"/>
    <w:tmpl w:val="3A64990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182664"/>
    <w:multiLevelType w:val="hybridMultilevel"/>
    <w:tmpl w:val="44AA9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02D24"/>
    <w:multiLevelType w:val="hybridMultilevel"/>
    <w:tmpl w:val="05C0F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C498C"/>
    <w:multiLevelType w:val="hybridMultilevel"/>
    <w:tmpl w:val="BE1CE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E86FE4">
      <w:start w:val="1"/>
      <w:numFmt w:val="decimal"/>
      <w:lvlText w:val="%2."/>
      <w:lvlJc w:val="left"/>
      <w:pPr>
        <w:ind w:left="990" w:hanging="360"/>
      </w:pPr>
      <w:rPr>
        <w:rFonts w:hint="default"/>
        <w:b/>
        <w:bCs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659B3"/>
    <w:multiLevelType w:val="hybridMultilevel"/>
    <w:tmpl w:val="03EE1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437F6"/>
    <w:multiLevelType w:val="hybridMultilevel"/>
    <w:tmpl w:val="DA7A1D94"/>
    <w:lvl w:ilvl="0" w:tplc="6EECCEB6">
      <w:start w:val="5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94125"/>
    <w:multiLevelType w:val="hybridMultilevel"/>
    <w:tmpl w:val="3FB6840A"/>
    <w:lvl w:ilvl="0" w:tplc="1E0E5D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541790"/>
    <w:multiLevelType w:val="hybridMultilevel"/>
    <w:tmpl w:val="85B4CFC4"/>
    <w:lvl w:ilvl="0" w:tplc="CA802320">
      <w:start w:val="3"/>
      <w:numFmt w:val="bullet"/>
      <w:lvlText w:val="-"/>
      <w:lvlJc w:val="left"/>
      <w:pPr>
        <w:ind w:left="1440" w:hanging="360"/>
      </w:pPr>
      <w:rPr>
        <w:rFonts w:ascii="Cordia New" w:eastAsia="ヒラギノ角ゴ Pro W3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68D1E66"/>
    <w:multiLevelType w:val="hybridMultilevel"/>
    <w:tmpl w:val="5DAC1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7331A"/>
    <w:multiLevelType w:val="hybridMultilevel"/>
    <w:tmpl w:val="72BCF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95742"/>
    <w:multiLevelType w:val="hybridMultilevel"/>
    <w:tmpl w:val="7D489A10"/>
    <w:lvl w:ilvl="0" w:tplc="B24A3482">
      <w:start w:val="1"/>
      <w:numFmt w:val="bullet"/>
      <w:lvlText w:val="–"/>
      <w:lvlJc w:val="left"/>
      <w:pPr>
        <w:ind w:left="720" w:hanging="360"/>
      </w:pPr>
      <w:rPr>
        <w:rFonts w:ascii="Cordia New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96D0E"/>
    <w:multiLevelType w:val="hybridMultilevel"/>
    <w:tmpl w:val="FA80B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C40B1"/>
    <w:multiLevelType w:val="hybridMultilevel"/>
    <w:tmpl w:val="25E4E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97ED8"/>
    <w:multiLevelType w:val="hybridMultilevel"/>
    <w:tmpl w:val="BA249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6454DA"/>
    <w:multiLevelType w:val="hybridMultilevel"/>
    <w:tmpl w:val="27AAF44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20"/>
  </w:num>
  <w:num w:numId="9">
    <w:abstractNumId w:val="13"/>
  </w:num>
  <w:num w:numId="10">
    <w:abstractNumId w:val="14"/>
  </w:num>
  <w:num w:numId="11">
    <w:abstractNumId w:val="1"/>
  </w:num>
  <w:num w:numId="12">
    <w:abstractNumId w:val="0"/>
  </w:num>
  <w:num w:numId="13">
    <w:abstractNumId w:val="9"/>
  </w:num>
  <w:num w:numId="14">
    <w:abstractNumId w:val="10"/>
  </w:num>
  <w:num w:numId="15">
    <w:abstractNumId w:val="19"/>
  </w:num>
  <w:num w:numId="16">
    <w:abstractNumId w:val="3"/>
  </w:num>
  <w:num w:numId="17">
    <w:abstractNumId w:val="17"/>
  </w:num>
  <w:num w:numId="18">
    <w:abstractNumId w:val="2"/>
  </w:num>
  <w:num w:numId="19">
    <w:abstractNumId w:val="18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EF"/>
    <w:rsid w:val="00000ED8"/>
    <w:rsid w:val="0000222F"/>
    <w:rsid w:val="000039CB"/>
    <w:rsid w:val="0000470B"/>
    <w:rsid w:val="00004A38"/>
    <w:rsid w:val="0001177F"/>
    <w:rsid w:val="0001299F"/>
    <w:rsid w:val="00012D36"/>
    <w:rsid w:val="0001500E"/>
    <w:rsid w:val="0001533D"/>
    <w:rsid w:val="000173B0"/>
    <w:rsid w:val="0001747E"/>
    <w:rsid w:val="0001777F"/>
    <w:rsid w:val="000207CC"/>
    <w:rsid w:val="000241C3"/>
    <w:rsid w:val="00024214"/>
    <w:rsid w:val="00024245"/>
    <w:rsid w:val="000246E3"/>
    <w:rsid w:val="000258F2"/>
    <w:rsid w:val="00027104"/>
    <w:rsid w:val="000275E9"/>
    <w:rsid w:val="00027EC2"/>
    <w:rsid w:val="000314A6"/>
    <w:rsid w:val="00032E57"/>
    <w:rsid w:val="00033A01"/>
    <w:rsid w:val="000346AA"/>
    <w:rsid w:val="00034DA1"/>
    <w:rsid w:val="00035846"/>
    <w:rsid w:val="000363B7"/>
    <w:rsid w:val="000366A2"/>
    <w:rsid w:val="00037829"/>
    <w:rsid w:val="00037CDB"/>
    <w:rsid w:val="00042ABE"/>
    <w:rsid w:val="00042C5A"/>
    <w:rsid w:val="0004317C"/>
    <w:rsid w:val="000451FC"/>
    <w:rsid w:val="00051F7F"/>
    <w:rsid w:val="0005405B"/>
    <w:rsid w:val="000571B7"/>
    <w:rsid w:val="0005760D"/>
    <w:rsid w:val="00061BDB"/>
    <w:rsid w:val="00061FF9"/>
    <w:rsid w:val="000630F1"/>
    <w:rsid w:val="000636B6"/>
    <w:rsid w:val="00064046"/>
    <w:rsid w:val="000663CE"/>
    <w:rsid w:val="00070343"/>
    <w:rsid w:val="00073852"/>
    <w:rsid w:val="00075949"/>
    <w:rsid w:val="00076593"/>
    <w:rsid w:val="00077AE4"/>
    <w:rsid w:val="00083627"/>
    <w:rsid w:val="00084316"/>
    <w:rsid w:val="00085346"/>
    <w:rsid w:val="000869A5"/>
    <w:rsid w:val="00086F93"/>
    <w:rsid w:val="0008709B"/>
    <w:rsid w:val="00090A02"/>
    <w:rsid w:val="00092BE2"/>
    <w:rsid w:val="000932BA"/>
    <w:rsid w:val="00093B2D"/>
    <w:rsid w:val="00093E78"/>
    <w:rsid w:val="00094EC1"/>
    <w:rsid w:val="000A29F4"/>
    <w:rsid w:val="000A31F2"/>
    <w:rsid w:val="000A4BBD"/>
    <w:rsid w:val="000A55CE"/>
    <w:rsid w:val="000A6B98"/>
    <w:rsid w:val="000B0AB4"/>
    <w:rsid w:val="000B2ABA"/>
    <w:rsid w:val="000B3AD3"/>
    <w:rsid w:val="000B4E41"/>
    <w:rsid w:val="000B72BA"/>
    <w:rsid w:val="000B73BD"/>
    <w:rsid w:val="000B786D"/>
    <w:rsid w:val="000C0114"/>
    <w:rsid w:val="000C31D3"/>
    <w:rsid w:val="000C5810"/>
    <w:rsid w:val="000C7409"/>
    <w:rsid w:val="000D4145"/>
    <w:rsid w:val="000D4407"/>
    <w:rsid w:val="000D5B88"/>
    <w:rsid w:val="000D5E7D"/>
    <w:rsid w:val="000D70E5"/>
    <w:rsid w:val="000E308E"/>
    <w:rsid w:val="000E3FA4"/>
    <w:rsid w:val="000E3FE2"/>
    <w:rsid w:val="000E4359"/>
    <w:rsid w:val="000E6326"/>
    <w:rsid w:val="000F08E7"/>
    <w:rsid w:val="000F2160"/>
    <w:rsid w:val="000F32CB"/>
    <w:rsid w:val="000F5E47"/>
    <w:rsid w:val="000F6540"/>
    <w:rsid w:val="000F7048"/>
    <w:rsid w:val="00100580"/>
    <w:rsid w:val="00101463"/>
    <w:rsid w:val="00101923"/>
    <w:rsid w:val="001038FF"/>
    <w:rsid w:val="00103A40"/>
    <w:rsid w:val="00103DD4"/>
    <w:rsid w:val="001051C0"/>
    <w:rsid w:val="00112EEE"/>
    <w:rsid w:val="001136B8"/>
    <w:rsid w:val="001144E3"/>
    <w:rsid w:val="00117EF3"/>
    <w:rsid w:val="00117FC8"/>
    <w:rsid w:val="00123820"/>
    <w:rsid w:val="00125E47"/>
    <w:rsid w:val="001267A5"/>
    <w:rsid w:val="00127E0A"/>
    <w:rsid w:val="00130024"/>
    <w:rsid w:val="00130CD4"/>
    <w:rsid w:val="001320BF"/>
    <w:rsid w:val="001321CE"/>
    <w:rsid w:val="00132D4A"/>
    <w:rsid w:val="001339B8"/>
    <w:rsid w:val="001346C4"/>
    <w:rsid w:val="00134856"/>
    <w:rsid w:val="00134ACC"/>
    <w:rsid w:val="00135AF2"/>
    <w:rsid w:val="00136AEE"/>
    <w:rsid w:val="00141A79"/>
    <w:rsid w:val="001423FB"/>
    <w:rsid w:val="00146616"/>
    <w:rsid w:val="001507C9"/>
    <w:rsid w:val="00150A1A"/>
    <w:rsid w:val="00154D05"/>
    <w:rsid w:val="0015517F"/>
    <w:rsid w:val="001557C6"/>
    <w:rsid w:val="001566E2"/>
    <w:rsid w:val="001575D0"/>
    <w:rsid w:val="0015760E"/>
    <w:rsid w:val="0015772E"/>
    <w:rsid w:val="00160450"/>
    <w:rsid w:val="001607E9"/>
    <w:rsid w:val="00160E0D"/>
    <w:rsid w:val="001621C5"/>
    <w:rsid w:val="00162AC7"/>
    <w:rsid w:val="00163C95"/>
    <w:rsid w:val="00165118"/>
    <w:rsid w:val="00166675"/>
    <w:rsid w:val="00166D1A"/>
    <w:rsid w:val="00167AB2"/>
    <w:rsid w:val="00167E7D"/>
    <w:rsid w:val="00172020"/>
    <w:rsid w:val="0017282F"/>
    <w:rsid w:val="00176E3D"/>
    <w:rsid w:val="001770B1"/>
    <w:rsid w:val="00182645"/>
    <w:rsid w:val="00184230"/>
    <w:rsid w:val="00185134"/>
    <w:rsid w:val="00187E24"/>
    <w:rsid w:val="00194D5A"/>
    <w:rsid w:val="00194E61"/>
    <w:rsid w:val="001959C5"/>
    <w:rsid w:val="00196AAE"/>
    <w:rsid w:val="001A2264"/>
    <w:rsid w:val="001A3C22"/>
    <w:rsid w:val="001A5A04"/>
    <w:rsid w:val="001A6D77"/>
    <w:rsid w:val="001A6D90"/>
    <w:rsid w:val="001B0EA8"/>
    <w:rsid w:val="001B22D3"/>
    <w:rsid w:val="001B6873"/>
    <w:rsid w:val="001B7155"/>
    <w:rsid w:val="001B73D4"/>
    <w:rsid w:val="001B7E1A"/>
    <w:rsid w:val="001C4AD0"/>
    <w:rsid w:val="001C5543"/>
    <w:rsid w:val="001C5CE5"/>
    <w:rsid w:val="001C6678"/>
    <w:rsid w:val="001C7AF2"/>
    <w:rsid w:val="001D2421"/>
    <w:rsid w:val="001D2FBC"/>
    <w:rsid w:val="001D4BC5"/>
    <w:rsid w:val="001D4D69"/>
    <w:rsid w:val="001D589F"/>
    <w:rsid w:val="001D6280"/>
    <w:rsid w:val="001E2A0F"/>
    <w:rsid w:val="001E3B2C"/>
    <w:rsid w:val="001E4C4F"/>
    <w:rsid w:val="001E5829"/>
    <w:rsid w:val="001E765C"/>
    <w:rsid w:val="001E7F33"/>
    <w:rsid w:val="001F1866"/>
    <w:rsid w:val="001F2347"/>
    <w:rsid w:val="001F321A"/>
    <w:rsid w:val="001F3B4C"/>
    <w:rsid w:val="001F3B5A"/>
    <w:rsid w:val="001F4123"/>
    <w:rsid w:val="001F68B8"/>
    <w:rsid w:val="00200BB1"/>
    <w:rsid w:val="0020176A"/>
    <w:rsid w:val="00201A7B"/>
    <w:rsid w:val="00205CD9"/>
    <w:rsid w:val="002076C1"/>
    <w:rsid w:val="002111F4"/>
    <w:rsid w:val="002115A3"/>
    <w:rsid w:val="0021404F"/>
    <w:rsid w:val="002143CD"/>
    <w:rsid w:val="002174C6"/>
    <w:rsid w:val="00217F6B"/>
    <w:rsid w:val="00217FE8"/>
    <w:rsid w:val="002211B3"/>
    <w:rsid w:val="00221D9B"/>
    <w:rsid w:val="00222055"/>
    <w:rsid w:val="0022360E"/>
    <w:rsid w:val="0022774E"/>
    <w:rsid w:val="00231BC3"/>
    <w:rsid w:val="002328A3"/>
    <w:rsid w:val="00232C31"/>
    <w:rsid w:val="00233A0D"/>
    <w:rsid w:val="00234D17"/>
    <w:rsid w:val="00234E93"/>
    <w:rsid w:val="002359D5"/>
    <w:rsid w:val="00237750"/>
    <w:rsid w:val="0024237F"/>
    <w:rsid w:val="00242A2A"/>
    <w:rsid w:val="0024383E"/>
    <w:rsid w:val="00244010"/>
    <w:rsid w:val="00245B04"/>
    <w:rsid w:val="0024688F"/>
    <w:rsid w:val="00246AAA"/>
    <w:rsid w:val="00255826"/>
    <w:rsid w:val="00257DF5"/>
    <w:rsid w:val="002600D7"/>
    <w:rsid w:val="00261688"/>
    <w:rsid w:val="00261C4A"/>
    <w:rsid w:val="002631A3"/>
    <w:rsid w:val="00264D47"/>
    <w:rsid w:val="00266580"/>
    <w:rsid w:val="00267578"/>
    <w:rsid w:val="00272F86"/>
    <w:rsid w:val="00273113"/>
    <w:rsid w:val="002754DA"/>
    <w:rsid w:val="00275649"/>
    <w:rsid w:val="002763C8"/>
    <w:rsid w:val="00280377"/>
    <w:rsid w:val="002815A6"/>
    <w:rsid w:val="00281B6C"/>
    <w:rsid w:val="00285636"/>
    <w:rsid w:val="00286747"/>
    <w:rsid w:val="0029063E"/>
    <w:rsid w:val="0029064D"/>
    <w:rsid w:val="00292020"/>
    <w:rsid w:val="002922E6"/>
    <w:rsid w:val="002928E5"/>
    <w:rsid w:val="00294BAD"/>
    <w:rsid w:val="00294E72"/>
    <w:rsid w:val="00294EE7"/>
    <w:rsid w:val="002956DB"/>
    <w:rsid w:val="00295D5B"/>
    <w:rsid w:val="00296D59"/>
    <w:rsid w:val="002A125F"/>
    <w:rsid w:val="002A17B2"/>
    <w:rsid w:val="002A2C46"/>
    <w:rsid w:val="002A45F3"/>
    <w:rsid w:val="002B0A7F"/>
    <w:rsid w:val="002B29C4"/>
    <w:rsid w:val="002B2B86"/>
    <w:rsid w:val="002B33A0"/>
    <w:rsid w:val="002B3EC0"/>
    <w:rsid w:val="002B40F0"/>
    <w:rsid w:val="002B7F5B"/>
    <w:rsid w:val="002C02FC"/>
    <w:rsid w:val="002C0DD4"/>
    <w:rsid w:val="002C2650"/>
    <w:rsid w:val="002C270F"/>
    <w:rsid w:val="002C6230"/>
    <w:rsid w:val="002C728D"/>
    <w:rsid w:val="002C7DA5"/>
    <w:rsid w:val="002D0736"/>
    <w:rsid w:val="002D0B5D"/>
    <w:rsid w:val="002D1449"/>
    <w:rsid w:val="002D1AF2"/>
    <w:rsid w:val="002D54F6"/>
    <w:rsid w:val="002E28E3"/>
    <w:rsid w:val="002E38EF"/>
    <w:rsid w:val="002E3A09"/>
    <w:rsid w:val="002E3ACA"/>
    <w:rsid w:val="002E3CB6"/>
    <w:rsid w:val="002E7A90"/>
    <w:rsid w:val="002F247C"/>
    <w:rsid w:val="002F40BA"/>
    <w:rsid w:val="002F439F"/>
    <w:rsid w:val="002F4653"/>
    <w:rsid w:val="002F7907"/>
    <w:rsid w:val="00300CD5"/>
    <w:rsid w:val="00303404"/>
    <w:rsid w:val="00303823"/>
    <w:rsid w:val="00305E57"/>
    <w:rsid w:val="00306285"/>
    <w:rsid w:val="00306DB0"/>
    <w:rsid w:val="00307929"/>
    <w:rsid w:val="00310F7A"/>
    <w:rsid w:val="00310F7D"/>
    <w:rsid w:val="003168C7"/>
    <w:rsid w:val="00316920"/>
    <w:rsid w:val="00316FC9"/>
    <w:rsid w:val="003203AC"/>
    <w:rsid w:val="003211B8"/>
    <w:rsid w:val="003220CE"/>
    <w:rsid w:val="00322DF5"/>
    <w:rsid w:val="003236E2"/>
    <w:rsid w:val="00323BE6"/>
    <w:rsid w:val="00323CAB"/>
    <w:rsid w:val="003279BC"/>
    <w:rsid w:val="0033775D"/>
    <w:rsid w:val="00340479"/>
    <w:rsid w:val="00341CDA"/>
    <w:rsid w:val="00342B62"/>
    <w:rsid w:val="00342BB2"/>
    <w:rsid w:val="00342E2C"/>
    <w:rsid w:val="00342E7B"/>
    <w:rsid w:val="003439C1"/>
    <w:rsid w:val="00345B52"/>
    <w:rsid w:val="003477C0"/>
    <w:rsid w:val="00350080"/>
    <w:rsid w:val="00350A05"/>
    <w:rsid w:val="00351D82"/>
    <w:rsid w:val="00353AC0"/>
    <w:rsid w:val="00354593"/>
    <w:rsid w:val="00355E1A"/>
    <w:rsid w:val="00356D95"/>
    <w:rsid w:val="003576FE"/>
    <w:rsid w:val="00357F20"/>
    <w:rsid w:val="003612C0"/>
    <w:rsid w:val="0036170B"/>
    <w:rsid w:val="00362622"/>
    <w:rsid w:val="00363417"/>
    <w:rsid w:val="00364BE7"/>
    <w:rsid w:val="00364E44"/>
    <w:rsid w:val="00365002"/>
    <w:rsid w:val="003650F6"/>
    <w:rsid w:val="0036747B"/>
    <w:rsid w:val="003706A2"/>
    <w:rsid w:val="00370CFB"/>
    <w:rsid w:val="00371E15"/>
    <w:rsid w:val="00372796"/>
    <w:rsid w:val="00372913"/>
    <w:rsid w:val="00372F39"/>
    <w:rsid w:val="003769BE"/>
    <w:rsid w:val="00376AA2"/>
    <w:rsid w:val="0037732F"/>
    <w:rsid w:val="003776E5"/>
    <w:rsid w:val="00380727"/>
    <w:rsid w:val="003839E1"/>
    <w:rsid w:val="003855B1"/>
    <w:rsid w:val="003857BE"/>
    <w:rsid w:val="00385FFB"/>
    <w:rsid w:val="00386772"/>
    <w:rsid w:val="00386F6F"/>
    <w:rsid w:val="00387300"/>
    <w:rsid w:val="00387FF7"/>
    <w:rsid w:val="00390C1A"/>
    <w:rsid w:val="003918F2"/>
    <w:rsid w:val="003933C6"/>
    <w:rsid w:val="003937BD"/>
    <w:rsid w:val="00393A60"/>
    <w:rsid w:val="003948CE"/>
    <w:rsid w:val="00395D26"/>
    <w:rsid w:val="003A0820"/>
    <w:rsid w:val="003A2EB9"/>
    <w:rsid w:val="003A3000"/>
    <w:rsid w:val="003A3963"/>
    <w:rsid w:val="003A659B"/>
    <w:rsid w:val="003B0D9C"/>
    <w:rsid w:val="003B108D"/>
    <w:rsid w:val="003B67AC"/>
    <w:rsid w:val="003B69F7"/>
    <w:rsid w:val="003B6FBD"/>
    <w:rsid w:val="003C19A1"/>
    <w:rsid w:val="003C3135"/>
    <w:rsid w:val="003C33F9"/>
    <w:rsid w:val="003C3469"/>
    <w:rsid w:val="003C35D6"/>
    <w:rsid w:val="003C54AB"/>
    <w:rsid w:val="003D1BF2"/>
    <w:rsid w:val="003D1F54"/>
    <w:rsid w:val="003D2BC5"/>
    <w:rsid w:val="003D4246"/>
    <w:rsid w:val="003D45CE"/>
    <w:rsid w:val="003D640F"/>
    <w:rsid w:val="003D6E6D"/>
    <w:rsid w:val="003D75BB"/>
    <w:rsid w:val="003E231E"/>
    <w:rsid w:val="003E2D4E"/>
    <w:rsid w:val="003E52F2"/>
    <w:rsid w:val="003E6B5E"/>
    <w:rsid w:val="003E798B"/>
    <w:rsid w:val="003F4E9D"/>
    <w:rsid w:val="003F5386"/>
    <w:rsid w:val="003F5750"/>
    <w:rsid w:val="003F6402"/>
    <w:rsid w:val="003F7966"/>
    <w:rsid w:val="003F7A2F"/>
    <w:rsid w:val="00400C5F"/>
    <w:rsid w:val="00401181"/>
    <w:rsid w:val="00402362"/>
    <w:rsid w:val="00402CC8"/>
    <w:rsid w:val="00404A5F"/>
    <w:rsid w:val="00405BA3"/>
    <w:rsid w:val="0040733A"/>
    <w:rsid w:val="00407556"/>
    <w:rsid w:val="00410ADE"/>
    <w:rsid w:val="00413AF2"/>
    <w:rsid w:val="004176A8"/>
    <w:rsid w:val="004215A0"/>
    <w:rsid w:val="00426ECD"/>
    <w:rsid w:val="00431518"/>
    <w:rsid w:val="00431E31"/>
    <w:rsid w:val="00432633"/>
    <w:rsid w:val="00432B52"/>
    <w:rsid w:val="00432D03"/>
    <w:rsid w:val="00432DB6"/>
    <w:rsid w:val="00433358"/>
    <w:rsid w:val="00433594"/>
    <w:rsid w:val="004337AE"/>
    <w:rsid w:val="00434A70"/>
    <w:rsid w:val="0043562C"/>
    <w:rsid w:val="00436802"/>
    <w:rsid w:val="00436ECC"/>
    <w:rsid w:val="00437738"/>
    <w:rsid w:val="004405C8"/>
    <w:rsid w:val="00443799"/>
    <w:rsid w:val="0044468E"/>
    <w:rsid w:val="00446804"/>
    <w:rsid w:val="00450070"/>
    <w:rsid w:val="00450ACC"/>
    <w:rsid w:val="0045130B"/>
    <w:rsid w:val="00452CF9"/>
    <w:rsid w:val="00452EAA"/>
    <w:rsid w:val="00453CDD"/>
    <w:rsid w:val="0045428D"/>
    <w:rsid w:val="00455552"/>
    <w:rsid w:val="00455BF0"/>
    <w:rsid w:val="00457CD6"/>
    <w:rsid w:val="004601DC"/>
    <w:rsid w:val="0046133C"/>
    <w:rsid w:val="00461691"/>
    <w:rsid w:val="00461AE4"/>
    <w:rsid w:val="00461CC5"/>
    <w:rsid w:val="00461FC5"/>
    <w:rsid w:val="004624DC"/>
    <w:rsid w:val="00464AAA"/>
    <w:rsid w:val="0046566E"/>
    <w:rsid w:val="00465DC6"/>
    <w:rsid w:val="00465E55"/>
    <w:rsid w:val="004663C4"/>
    <w:rsid w:val="00466F77"/>
    <w:rsid w:val="00467970"/>
    <w:rsid w:val="00473695"/>
    <w:rsid w:val="00473CB8"/>
    <w:rsid w:val="00480112"/>
    <w:rsid w:val="0048142E"/>
    <w:rsid w:val="00482711"/>
    <w:rsid w:val="00482D80"/>
    <w:rsid w:val="00482DCB"/>
    <w:rsid w:val="00483947"/>
    <w:rsid w:val="00483F49"/>
    <w:rsid w:val="004848CD"/>
    <w:rsid w:val="004858CA"/>
    <w:rsid w:val="00486E65"/>
    <w:rsid w:val="0048706D"/>
    <w:rsid w:val="0049140C"/>
    <w:rsid w:val="00491AEF"/>
    <w:rsid w:val="004922AB"/>
    <w:rsid w:val="00492FC8"/>
    <w:rsid w:val="00493188"/>
    <w:rsid w:val="00493F79"/>
    <w:rsid w:val="00494F07"/>
    <w:rsid w:val="00495715"/>
    <w:rsid w:val="004963C1"/>
    <w:rsid w:val="004964AA"/>
    <w:rsid w:val="00496A69"/>
    <w:rsid w:val="00496BB4"/>
    <w:rsid w:val="004975BE"/>
    <w:rsid w:val="004A0591"/>
    <w:rsid w:val="004A0998"/>
    <w:rsid w:val="004A1CD3"/>
    <w:rsid w:val="004A1EFD"/>
    <w:rsid w:val="004A207A"/>
    <w:rsid w:val="004A4BC7"/>
    <w:rsid w:val="004A4E4D"/>
    <w:rsid w:val="004A5A2A"/>
    <w:rsid w:val="004A65DE"/>
    <w:rsid w:val="004B0523"/>
    <w:rsid w:val="004B37DB"/>
    <w:rsid w:val="004B4FED"/>
    <w:rsid w:val="004B5638"/>
    <w:rsid w:val="004B6903"/>
    <w:rsid w:val="004B6963"/>
    <w:rsid w:val="004C02E7"/>
    <w:rsid w:val="004C0AC0"/>
    <w:rsid w:val="004C0CCE"/>
    <w:rsid w:val="004C1A1C"/>
    <w:rsid w:val="004C1D95"/>
    <w:rsid w:val="004C1DF3"/>
    <w:rsid w:val="004C2217"/>
    <w:rsid w:val="004C46C6"/>
    <w:rsid w:val="004C473F"/>
    <w:rsid w:val="004C481B"/>
    <w:rsid w:val="004C55F8"/>
    <w:rsid w:val="004C7B6F"/>
    <w:rsid w:val="004D0119"/>
    <w:rsid w:val="004D0E31"/>
    <w:rsid w:val="004D14D2"/>
    <w:rsid w:val="004D21BF"/>
    <w:rsid w:val="004D2443"/>
    <w:rsid w:val="004D2DD3"/>
    <w:rsid w:val="004D3151"/>
    <w:rsid w:val="004D3539"/>
    <w:rsid w:val="004D46B7"/>
    <w:rsid w:val="004D4C92"/>
    <w:rsid w:val="004D56A1"/>
    <w:rsid w:val="004D67ED"/>
    <w:rsid w:val="004D7660"/>
    <w:rsid w:val="004E3A36"/>
    <w:rsid w:val="004E4C2A"/>
    <w:rsid w:val="004E5999"/>
    <w:rsid w:val="004E6654"/>
    <w:rsid w:val="004E7044"/>
    <w:rsid w:val="004F042B"/>
    <w:rsid w:val="004F4643"/>
    <w:rsid w:val="004F7222"/>
    <w:rsid w:val="004F733E"/>
    <w:rsid w:val="004F7C37"/>
    <w:rsid w:val="004F7CA9"/>
    <w:rsid w:val="00500EE0"/>
    <w:rsid w:val="00501AC2"/>
    <w:rsid w:val="00501F61"/>
    <w:rsid w:val="0050382D"/>
    <w:rsid w:val="00505BDC"/>
    <w:rsid w:val="0051097D"/>
    <w:rsid w:val="0051157C"/>
    <w:rsid w:val="00512659"/>
    <w:rsid w:val="005136BA"/>
    <w:rsid w:val="005149BD"/>
    <w:rsid w:val="00515029"/>
    <w:rsid w:val="00515080"/>
    <w:rsid w:val="00515377"/>
    <w:rsid w:val="005163D8"/>
    <w:rsid w:val="005176EB"/>
    <w:rsid w:val="005200C6"/>
    <w:rsid w:val="005207A3"/>
    <w:rsid w:val="00520FB9"/>
    <w:rsid w:val="0052227F"/>
    <w:rsid w:val="0052242D"/>
    <w:rsid w:val="005250A8"/>
    <w:rsid w:val="00525339"/>
    <w:rsid w:val="005256C3"/>
    <w:rsid w:val="00525B00"/>
    <w:rsid w:val="00526A41"/>
    <w:rsid w:val="00526DE2"/>
    <w:rsid w:val="005278EA"/>
    <w:rsid w:val="00530EC9"/>
    <w:rsid w:val="005331C7"/>
    <w:rsid w:val="00533350"/>
    <w:rsid w:val="00533BC1"/>
    <w:rsid w:val="00533E21"/>
    <w:rsid w:val="0053727C"/>
    <w:rsid w:val="0054015C"/>
    <w:rsid w:val="00540D5C"/>
    <w:rsid w:val="00542201"/>
    <w:rsid w:val="00543B18"/>
    <w:rsid w:val="00543DE7"/>
    <w:rsid w:val="0054600C"/>
    <w:rsid w:val="00546F82"/>
    <w:rsid w:val="00547F88"/>
    <w:rsid w:val="005502CE"/>
    <w:rsid w:val="00554055"/>
    <w:rsid w:val="00554D5A"/>
    <w:rsid w:val="00555D31"/>
    <w:rsid w:val="00557811"/>
    <w:rsid w:val="00557C9F"/>
    <w:rsid w:val="00557F2B"/>
    <w:rsid w:val="005623CF"/>
    <w:rsid w:val="00562FDE"/>
    <w:rsid w:val="0056349F"/>
    <w:rsid w:val="00563CEE"/>
    <w:rsid w:val="00564633"/>
    <w:rsid w:val="00564753"/>
    <w:rsid w:val="005659FF"/>
    <w:rsid w:val="00565D2E"/>
    <w:rsid w:val="00566AC4"/>
    <w:rsid w:val="00570361"/>
    <w:rsid w:val="005705CB"/>
    <w:rsid w:val="00570C2C"/>
    <w:rsid w:val="00571077"/>
    <w:rsid w:val="0057109D"/>
    <w:rsid w:val="005725FC"/>
    <w:rsid w:val="00573570"/>
    <w:rsid w:val="0057511B"/>
    <w:rsid w:val="00575439"/>
    <w:rsid w:val="00575F58"/>
    <w:rsid w:val="005772C5"/>
    <w:rsid w:val="005801FD"/>
    <w:rsid w:val="00580CA1"/>
    <w:rsid w:val="0058397F"/>
    <w:rsid w:val="0058482E"/>
    <w:rsid w:val="00584D6F"/>
    <w:rsid w:val="005859F2"/>
    <w:rsid w:val="00587441"/>
    <w:rsid w:val="00587D28"/>
    <w:rsid w:val="005920E3"/>
    <w:rsid w:val="00593DB4"/>
    <w:rsid w:val="00594B31"/>
    <w:rsid w:val="00594F84"/>
    <w:rsid w:val="005958AE"/>
    <w:rsid w:val="0059754D"/>
    <w:rsid w:val="005A0E95"/>
    <w:rsid w:val="005A14C8"/>
    <w:rsid w:val="005A226B"/>
    <w:rsid w:val="005A486B"/>
    <w:rsid w:val="005A781A"/>
    <w:rsid w:val="005A785F"/>
    <w:rsid w:val="005B057C"/>
    <w:rsid w:val="005B0DC7"/>
    <w:rsid w:val="005B0EC8"/>
    <w:rsid w:val="005B1DFE"/>
    <w:rsid w:val="005B55F9"/>
    <w:rsid w:val="005C0976"/>
    <w:rsid w:val="005C1C7E"/>
    <w:rsid w:val="005C2D3F"/>
    <w:rsid w:val="005C4A1D"/>
    <w:rsid w:val="005C5ED7"/>
    <w:rsid w:val="005C7C48"/>
    <w:rsid w:val="005D3E9C"/>
    <w:rsid w:val="005D436D"/>
    <w:rsid w:val="005D59CF"/>
    <w:rsid w:val="005D65AF"/>
    <w:rsid w:val="005D7791"/>
    <w:rsid w:val="005E169C"/>
    <w:rsid w:val="005E2759"/>
    <w:rsid w:val="005E446C"/>
    <w:rsid w:val="005F1DEF"/>
    <w:rsid w:val="005F3162"/>
    <w:rsid w:val="005F3C01"/>
    <w:rsid w:val="005F4596"/>
    <w:rsid w:val="005F4CDB"/>
    <w:rsid w:val="005F5422"/>
    <w:rsid w:val="005F54A4"/>
    <w:rsid w:val="005F6F66"/>
    <w:rsid w:val="006002AE"/>
    <w:rsid w:val="006036F3"/>
    <w:rsid w:val="006040F6"/>
    <w:rsid w:val="006041BF"/>
    <w:rsid w:val="006051B6"/>
    <w:rsid w:val="00606237"/>
    <w:rsid w:val="00606B92"/>
    <w:rsid w:val="00606F7A"/>
    <w:rsid w:val="00610F37"/>
    <w:rsid w:val="00611F5D"/>
    <w:rsid w:val="00613276"/>
    <w:rsid w:val="006132FE"/>
    <w:rsid w:val="0061371F"/>
    <w:rsid w:val="00613B70"/>
    <w:rsid w:val="00613E49"/>
    <w:rsid w:val="00614A1E"/>
    <w:rsid w:val="00616817"/>
    <w:rsid w:val="006175BA"/>
    <w:rsid w:val="006179DC"/>
    <w:rsid w:val="006238B6"/>
    <w:rsid w:val="00624193"/>
    <w:rsid w:val="0062429B"/>
    <w:rsid w:val="00626E40"/>
    <w:rsid w:val="006308AC"/>
    <w:rsid w:val="00630E05"/>
    <w:rsid w:val="00632A47"/>
    <w:rsid w:val="00632D73"/>
    <w:rsid w:val="00633741"/>
    <w:rsid w:val="00633F78"/>
    <w:rsid w:val="006343B3"/>
    <w:rsid w:val="00634B7C"/>
    <w:rsid w:val="00637AFC"/>
    <w:rsid w:val="00640309"/>
    <w:rsid w:val="0064060B"/>
    <w:rsid w:val="00641B97"/>
    <w:rsid w:val="00642555"/>
    <w:rsid w:val="006435A5"/>
    <w:rsid w:val="00643B34"/>
    <w:rsid w:val="0064710D"/>
    <w:rsid w:val="00647AF5"/>
    <w:rsid w:val="00647B2B"/>
    <w:rsid w:val="006500A3"/>
    <w:rsid w:val="00653752"/>
    <w:rsid w:val="006551EA"/>
    <w:rsid w:val="0065532C"/>
    <w:rsid w:val="00656D40"/>
    <w:rsid w:val="00656FE4"/>
    <w:rsid w:val="0066508A"/>
    <w:rsid w:val="00671BD5"/>
    <w:rsid w:val="00672FF9"/>
    <w:rsid w:val="00673104"/>
    <w:rsid w:val="00675EE7"/>
    <w:rsid w:val="006828E3"/>
    <w:rsid w:val="006851D5"/>
    <w:rsid w:val="00690741"/>
    <w:rsid w:val="00690DA3"/>
    <w:rsid w:val="00691490"/>
    <w:rsid w:val="00691615"/>
    <w:rsid w:val="0069351D"/>
    <w:rsid w:val="00694653"/>
    <w:rsid w:val="00695038"/>
    <w:rsid w:val="006A0664"/>
    <w:rsid w:val="006A1CD8"/>
    <w:rsid w:val="006A275B"/>
    <w:rsid w:val="006A3338"/>
    <w:rsid w:val="006A6CF6"/>
    <w:rsid w:val="006A78BD"/>
    <w:rsid w:val="006B00EA"/>
    <w:rsid w:val="006B188E"/>
    <w:rsid w:val="006B1DE6"/>
    <w:rsid w:val="006B6640"/>
    <w:rsid w:val="006C2668"/>
    <w:rsid w:val="006C3136"/>
    <w:rsid w:val="006C346B"/>
    <w:rsid w:val="006C643D"/>
    <w:rsid w:val="006D02E7"/>
    <w:rsid w:val="006D030F"/>
    <w:rsid w:val="006D201A"/>
    <w:rsid w:val="006D2A9A"/>
    <w:rsid w:val="006D4C2D"/>
    <w:rsid w:val="006D5FBD"/>
    <w:rsid w:val="006D6884"/>
    <w:rsid w:val="006D6C03"/>
    <w:rsid w:val="006D78B6"/>
    <w:rsid w:val="006E0109"/>
    <w:rsid w:val="006E1E0E"/>
    <w:rsid w:val="006E49EC"/>
    <w:rsid w:val="006E4FBF"/>
    <w:rsid w:val="006E78F6"/>
    <w:rsid w:val="006F0C47"/>
    <w:rsid w:val="006F1EDE"/>
    <w:rsid w:val="006F25A4"/>
    <w:rsid w:val="006F48F6"/>
    <w:rsid w:val="006F4C26"/>
    <w:rsid w:val="006F7BAD"/>
    <w:rsid w:val="00700C5E"/>
    <w:rsid w:val="00700D1F"/>
    <w:rsid w:val="0070476F"/>
    <w:rsid w:val="0070557F"/>
    <w:rsid w:val="00706F8F"/>
    <w:rsid w:val="007117BC"/>
    <w:rsid w:val="0071306F"/>
    <w:rsid w:val="0071502A"/>
    <w:rsid w:val="007154A0"/>
    <w:rsid w:val="00716CF7"/>
    <w:rsid w:val="00717BD8"/>
    <w:rsid w:val="007201A1"/>
    <w:rsid w:val="007217AC"/>
    <w:rsid w:val="00721FB3"/>
    <w:rsid w:val="00722257"/>
    <w:rsid w:val="0072247E"/>
    <w:rsid w:val="00724EF2"/>
    <w:rsid w:val="00724FC4"/>
    <w:rsid w:val="00727C0C"/>
    <w:rsid w:val="0073136B"/>
    <w:rsid w:val="00731C98"/>
    <w:rsid w:val="00733D37"/>
    <w:rsid w:val="007341FA"/>
    <w:rsid w:val="007366B3"/>
    <w:rsid w:val="007369D0"/>
    <w:rsid w:val="00744883"/>
    <w:rsid w:val="00746351"/>
    <w:rsid w:val="00746385"/>
    <w:rsid w:val="00746877"/>
    <w:rsid w:val="00752818"/>
    <w:rsid w:val="007528C9"/>
    <w:rsid w:val="00753083"/>
    <w:rsid w:val="007539B7"/>
    <w:rsid w:val="00755DE4"/>
    <w:rsid w:val="007564D3"/>
    <w:rsid w:val="0075709C"/>
    <w:rsid w:val="00757E2F"/>
    <w:rsid w:val="00760A61"/>
    <w:rsid w:val="007635B3"/>
    <w:rsid w:val="007637B4"/>
    <w:rsid w:val="00764112"/>
    <w:rsid w:val="00764210"/>
    <w:rsid w:val="00765D9D"/>
    <w:rsid w:val="00766A33"/>
    <w:rsid w:val="00766C36"/>
    <w:rsid w:val="007678F1"/>
    <w:rsid w:val="00770740"/>
    <w:rsid w:val="00771C54"/>
    <w:rsid w:val="00772066"/>
    <w:rsid w:val="00773C11"/>
    <w:rsid w:val="00773E74"/>
    <w:rsid w:val="00774455"/>
    <w:rsid w:val="00776355"/>
    <w:rsid w:val="00776D70"/>
    <w:rsid w:val="00781DF2"/>
    <w:rsid w:val="0078392F"/>
    <w:rsid w:val="00783A0B"/>
    <w:rsid w:val="00784B1E"/>
    <w:rsid w:val="007853D3"/>
    <w:rsid w:val="0078546D"/>
    <w:rsid w:val="00786004"/>
    <w:rsid w:val="007872AA"/>
    <w:rsid w:val="007904B3"/>
    <w:rsid w:val="0079128B"/>
    <w:rsid w:val="00791612"/>
    <w:rsid w:val="007935E1"/>
    <w:rsid w:val="00794D83"/>
    <w:rsid w:val="00795CCE"/>
    <w:rsid w:val="00795E36"/>
    <w:rsid w:val="007967CF"/>
    <w:rsid w:val="00796DB3"/>
    <w:rsid w:val="00796EC2"/>
    <w:rsid w:val="007A0EED"/>
    <w:rsid w:val="007A2DE5"/>
    <w:rsid w:val="007A3149"/>
    <w:rsid w:val="007A35AF"/>
    <w:rsid w:val="007A35B5"/>
    <w:rsid w:val="007A4CBC"/>
    <w:rsid w:val="007A7FCD"/>
    <w:rsid w:val="007B09D8"/>
    <w:rsid w:val="007B1DB6"/>
    <w:rsid w:val="007B256F"/>
    <w:rsid w:val="007B2DB2"/>
    <w:rsid w:val="007B3DD5"/>
    <w:rsid w:val="007B5C75"/>
    <w:rsid w:val="007B637A"/>
    <w:rsid w:val="007C0414"/>
    <w:rsid w:val="007C0A40"/>
    <w:rsid w:val="007C0B98"/>
    <w:rsid w:val="007C0C20"/>
    <w:rsid w:val="007C471B"/>
    <w:rsid w:val="007C495B"/>
    <w:rsid w:val="007C4ACC"/>
    <w:rsid w:val="007C5DBC"/>
    <w:rsid w:val="007C6832"/>
    <w:rsid w:val="007D0D83"/>
    <w:rsid w:val="007D1471"/>
    <w:rsid w:val="007D29D4"/>
    <w:rsid w:val="007D2A1F"/>
    <w:rsid w:val="007D3844"/>
    <w:rsid w:val="007D3868"/>
    <w:rsid w:val="007D3A4C"/>
    <w:rsid w:val="007D463C"/>
    <w:rsid w:val="007D5004"/>
    <w:rsid w:val="007D5C01"/>
    <w:rsid w:val="007E08C1"/>
    <w:rsid w:val="007E0E2D"/>
    <w:rsid w:val="007E1FC1"/>
    <w:rsid w:val="007E25FF"/>
    <w:rsid w:val="007E3317"/>
    <w:rsid w:val="007E33F9"/>
    <w:rsid w:val="007E36D1"/>
    <w:rsid w:val="007E4BDE"/>
    <w:rsid w:val="007E61C2"/>
    <w:rsid w:val="007E7491"/>
    <w:rsid w:val="007F1DC3"/>
    <w:rsid w:val="007F36E9"/>
    <w:rsid w:val="007F398E"/>
    <w:rsid w:val="007F3D97"/>
    <w:rsid w:val="007F3F5E"/>
    <w:rsid w:val="007F4AB2"/>
    <w:rsid w:val="007F601E"/>
    <w:rsid w:val="00800CE6"/>
    <w:rsid w:val="008018A5"/>
    <w:rsid w:val="0080276B"/>
    <w:rsid w:val="00803ACC"/>
    <w:rsid w:val="00805C45"/>
    <w:rsid w:val="00807460"/>
    <w:rsid w:val="00810ECD"/>
    <w:rsid w:val="00811291"/>
    <w:rsid w:val="0081429A"/>
    <w:rsid w:val="008145BF"/>
    <w:rsid w:val="00814B10"/>
    <w:rsid w:val="008151B9"/>
    <w:rsid w:val="00815900"/>
    <w:rsid w:val="00817DB7"/>
    <w:rsid w:val="00817E3F"/>
    <w:rsid w:val="008201D5"/>
    <w:rsid w:val="008203D7"/>
    <w:rsid w:val="00820697"/>
    <w:rsid w:val="0082162D"/>
    <w:rsid w:val="00821B3C"/>
    <w:rsid w:val="008227B7"/>
    <w:rsid w:val="008233FD"/>
    <w:rsid w:val="008243E2"/>
    <w:rsid w:val="00825E6C"/>
    <w:rsid w:val="0082793B"/>
    <w:rsid w:val="0083103E"/>
    <w:rsid w:val="0083147E"/>
    <w:rsid w:val="00831690"/>
    <w:rsid w:val="008330BB"/>
    <w:rsid w:val="00833A77"/>
    <w:rsid w:val="00841F02"/>
    <w:rsid w:val="00842F16"/>
    <w:rsid w:val="0084302C"/>
    <w:rsid w:val="00844137"/>
    <w:rsid w:val="00845290"/>
    <w:rsid w:val="00845DF1"/>
    <w:rsid w:val="00847E32"/>
    <w:rsid w:val="00850B49"/>
    <w:rsid w:val="00853A53"/>
    <w:rsid w:val="008544E8"/>
    <w:rsid w:val="008559D0"/>
    <w:rsid w:val="00856CEB"/>
    <w:rsid w:val="00857074"/>
    <w:rsid w:val="00857A3C"/>
    <w:rsid w:val="00857C51"/>
    <w:rsid w:val="00860254"/>
    <w:rsid w:val="00860EFD"/>
    <w:rsid w:val="008619C1"/>
    <w:rsid w:val="008621D0"/>
    <w:rsid w:val="0086466C"/>
    <w:rsid w:val="00866830"/>
    <w:rsid w:val="00870FDF"/>
    <w:rsid w:val="008721D7"/>
    <w:rsid w:val="00875772"/>
    <w:rsid w:val="00877AA7"/>
    <w:rsid w:val="0088016F"/>
    <w:rsid w:val="00881346"/>
    <w:rsid w:val="008827B5"/>
    <w:rsid w:val="008913C7"/>
    <w:rsid w:val="00894494"/>
    <w:rsid w:val="00895202"/>
    <w:rsid w:val="0089539A"/>
    <w:rsid w:val="00895C14"/>
    <w:rsid w:val="0089746E"/>
    <w:rsid w:val="00897A8B"/>
    <w:rsid w:val="008A020C"/>
    <w:rsid w:val="008A12FA"/>
    <w:rsid w:val="008A1EB6"/>
    <w:rsid w:val="008A2524"/>
    <w:rsid w:val="008A626C"/>
    <w:rsid w:val="008A6F42"/>
    <w:rsid w:val="008B09E2"/>
    <w:rsid w:val="008B18E5"/>
    <w:rsid w:val="008B3DA1"/>
    <w:rsid w:val="008B4DA1"/>
    <w:rsid w:val="008B70CC"/>
    <w:rsid w:val="008B748C"/>
    <w:rsid w:val="008B783F"/>
    <w:rsid w:val="008C2A83"/>
    <w:rsid w:val="008C4B79"/>
    <w:rsid w:val="008C510B"/>
    <w:rsid w:val="008C579C"/>
    <w:rsid w:val="008C638A"/>
    <w:rsid w:val="008D1590"/>
    <w:rsid w:val="008D2515"/>
    <w:rsid w:val="008D2E87"/>
    <w:rsid w:val="008E0270"/>
    <w:rsid w:val="008E3301"/>
    <w:rsid w:val="008E4066"/>
    <w:rsid w:val="008E416F"/>
    <w:rsid w:val="008E65F0"/>
    <w:rsid w:val="008E754C"/>
    <w:rsid w:val="008E7849"/>
    <w:rsid w:val="008F27D7"/>
    <w:rsid w:val="008F420B"/>
    <w:rsid w:val="008F5FF0"/>
    <w:rsid w:val="008F69F3"/>
    <w:rsid w:val="009008EE"/>
    <w:rsid w:val="009021DD"/>
    <w:rsid w:val="00903910"/>
    <w:rsid w:val="009042B0"/>
    <w:rsid w:val="009042CF"/>
    <w:rsid w:val="009048A8"/>
    <w:rsid w:val="00904982"/>
    <w:rsid w:val="009060E2"/>
    <w:rsid w:val="009062AE"/>
    <w:rsid w:val="00907872"/>
    <w:rsid w:val="00911D01"/>
    <w:rsid w:val="0091245C"/>
    <w:rsid w:val="009126B0"/>
    <w:rsid w:val="00912B1A"/>
    <w:rsid w:val="00913897"/>
    <w:rsid w:val="00914BA8"/>
    <w:rsid w:val="00914EBB"/>
    <w:rsid w:val="009150AD"/>
    <w:rsid w:val="00917974"/>
    <w:rsid w:val="00921E52"/>
    <w:rsid w:val="00922351"/>
    <w:rsid w:val="009235ED"/>
    <w:rsid w:val="0092480F"/>
    <w:rsid w:val="0092496E"/>
    <w:rsid w:val="0092502F"/>
    <w:rsid w:val="0093075B"/>
    <w:rsid w:val="00930D3B"/>
    <w:rsid w:val="00931430"/>
    <w:rsid w:val="00931B08"/>
    <w:rsid w:val="00931F45"/>
    <w:rsid w:val="00932C48"/>
    <w:rsid w:val="00932DBE"/>
    <w:rsid w:val="009401EA"/>
    <w:rsid w:val="00941334"/>
    <w:rsid w:val="009442F5"/>
    <w:rsid w:val="009446DB"/>
    <w:rsid w:val="009454A1"/>
    <w:rsid w:val="009501C0"/>
    <w:rsid w:val="0095029A"/>
    <w:rsid w:val="00950B30"/>
    <w:rsid w:val="00954B43"/>
    <w:rsid w:val="00955BFC"/>
    <w:rsid w:val="0096054E"/>
    <w:rsid w:val="00960689"/>
    <w:rsid w:val="00961C8A"/>
    <w:rsid w:val="00961D2B"/>
    <w:rsid w:val="00963E94"/>
    <w:rsid w:val="00971D40"/>
    <w:rsid w:val="009723EB"/>
    <w:rsid w:val="00972EC2"/>
    <w:rsid w:val="009805BE"/>
    <w:rsid w:val="00981031"/>
    <w:rsid w:val="00984498"/>
    <w:rsid w:val="00986566"/>
    <w:rsid w:val="009876C6"/>
    <w:rsid w:val="00987A6E"/>
    <w:rsid w:val="00987B6E"/>
    <w:rsid w:val="00987E9D"/>
    <w:rsid w:val="00990211"/>
    <w:rsid w:val="00991A45"/>
    <w:rsid w:val="00992005"/>
    <w:rsid w:val="0099214A"/>
    <w:rsid w:val="00992CBA"/>
    <w:rsid w:val="009934EE"/>
    <w:rsid w:val="00996AE0"/>
    <w:rsid w:val="00997010"/>
    <w:rsid w:val="00997041"/>
    <w:rsid w:val="00997DEB"/>
    <w:rsid w:val="009A0294"/>
    <w:rsid w:val="009A192A"/>
    <w:rsid w:val="009A29A6"/>
    <w:rsid w:val="009A3286"/>
    <w:rsid w:val="009A4107"/>
    <w:rsid w:val="009A421F"/>
    <w:rsid w:val="009A4A33"/>
    <w:rsid w:val="009A4E0D"/>
    <w:rsid w:val="009A546E"/>
    <w:rsid w:val="009A58FE"/>
    <w:rsid w:val="009A6ABC"/>
    <w:rsid w:val="009A6AE6"/>
    <w:rsid w:val="009A6D10"/>
    <w:rsid w:val="009A75D0"/>
    <w:rsid w:val="009B0C86"/>
    <w:rsid w:val="009B13C8"/>
    <w:rsid w:val="009B208E"/>
    <w:rsid w:val="009B225C"/>
    <w:rsid w:val="009B34F5"/>
    <w:rsid w:val="009B4A48"/>
    <w:rsid w:val="009B664C"/>
    <w:rsid w:val="009B7509"/>
    <w:rsid w:val="009B7E76"/>
    <w:rsid w:val="009C00CA"/>
    <w:rsid w:val="009C03FF"/>
    <w:rsid w:val="009C2BF7"/>
    <w:rsid w:val="009C5C55"/>
    <w:rsid w:val="009C7A7D"/>
    <w:rsid w:val="009D33C3"/>
    <w:rsid w:val="009D5687"/>
    <w:rsid w:val="009D6031"/>
    <w:rsid w:val="009D6400"/>
    <w:rsid w:val="009D75A0"/>
    <w:rsid w:val="009E236D"/>
    <w:rsid w:val="009E4AC8"/>
    <w:rsid w:val="009E65CC"/>
    <w:rsid w:val="009F054B"/>
    <w:rsid w:val="009F0568"/>
    <w:rsid w:val="009F24BC"/>
    <w:rsid w:val="009F2CBD"/>
    <w:rsid w:val="009F385F"/>
    <w:rsid w:val="009F5D39"/>
    <w:rsid w:val="009F62C6"/>
    <w:rsid w:val="009F6E73"/>
    <w:rsid w:val="00A02452"/>
    <w:rsid w:val="00A0433B"/>
    <w:rsid w:val="00A05065"/>
    <w:rsid w:val="00A056D3"/>
    <w:rsid w:val="00A05F07"/>
    <w:rsid w:val="00A06743"/>
    <w:rsid w:val="00A06A5E"/>
    <w:rsid w:val="00A0706E"/>
    <w:rsid w:val="00A0788F"/>
    <w:rsid w:val="00A1016A"/>
    <w:rsid w:val="00A10BEE"/>
    <w:rsid w:val="00A10ED0"/>
    <w:rsid w:val="00A123F4"/>
    <w:rsid w:val="00A129CE"/>
    <w:rsid w:val="00A13356"/>
    <w:rsid w:val="00A16D8B"/>
    <w:rsid w:val="00A2002D"/>
    <w:rsid w:val="00A206B4"/>
    <w:rsid w:val="00A25637"/>
    <w:rsid w:val="00A26797"/>
    <w:rsid w:val="00A26E6A"/>
    <w:rsid w:val="00A305DF"/>
    <w:rsid w:val="00A30F37"/>
    <w:rsid w:val="00A326E6"/>
    <w:rsid w:val="00A32820"/>
    <w:rsid w:val="00A33603"/>
    <w:rsid w:val="00A370CE"/>
    <w:rsid w:val="00A41C1F"/>
    <w:rsid w:val="00A42F6B"/>
    <w:rsid w:val="00A46C8D"/>
    <w:rsid w:val="00A47B88"/>
    <w:rsid w:val="00A50B12"/>
    <w:rsid w:val="00A51B40"/>
    <w:rsid w:val="00A5269A"/>
    <w:rsid w:val="00A52A2E"/>
    <w:rsid w:val="00A5480A"/>
    <w:rsid w:val="00A566DB"/>
    <w:rsid w:val="00A5673C"/>
    <w:rsid w:val="00A57F5D"/>
    <w:rsid w:val="00A604AD"/>
    <w:rsid w:val="00A60667"/>
    <w:rsid w:val="00A60B2D"/>
    <w:rsid w:val="00A60EF8"/>
    <w:rsid w:val="00A6242F"/>
    <w:rsid w:val="00A62D21"/>
    <w:rsid w:val="00A636B8"/>
    <w:rsid w:val="00A63C8F"/>
    <w:rsid w:val="00A63FA1"/>
    <w:rsid w:val="00A6419D"/>
    <w:rsid w:val="00A64873"/>
    <w:rsid w:val="00A665AF"/>
    <w:rsid w:val="00A66D6A"/>
    <w:rsid w:val="00A66D98"/>
    <w:rsid w:val="00A70FF3"/>
    <w:rsid w:val="00A71789"/>
    <w:rsid w:val="00A723A6"/>
    <w:rsid w:val="00A7252F"/>
    <w:rsid w:val="00A74D90"/>
    <w:rsid w:val="00A75222"/>
    <w:rsid w:val="00A75E94"/>
    <w:rsid w:val="00A75FA2"/>
    <w:rsid w:val="00A82D9C"/>
    <w:rsid w:val="00A83967"/>
    <w:rsid w:val="00A843A3"/>
    <w:rsid w:val="00A84E8D"/>
    <w:rsid w:val="00A85B1B"/>
    <w:rsid w:val="00A85F7E"/>
    <w:rsid w:val="00A91113"/>
    <w:rsid w:val="00A92A69"/>
    <w:rsid w:val="00A92D38"/>
    <w:rsid w:val="00A92DFA"/>
    <w:rsid w:val="00A9538C"/>
    <w:rsid w:val="00A96664"/>
    <w:rsid w:val="00A96B8D"/>
    <w:rsid w:val="00AA03FD"/>
    <w:rsid w:val="00AA0A8C"/>
    <w:rsid w:val="00AA2788"/>
    <w:rsid w:val="00AA33EE"/>
    <w:rsid w:val="00AA5167"/>
    <w:rsid w:val="00AA56F9"/>
    <w:rsid w:val="00AA6165"/>
    <w:rsid w:val="00AA7392"/>
    <w:rsid w:val="00AB25A1"/>
    <w:rsid w:val="00AB2842"/>
    <w:rsid w:val="00AB416D"/>
    <w:rsid w:val="00AB45C4"/>
    <w:rsid w:val="00AB5FF6"/>
    <w:rsid w:val="00AB6F9F"/>
    <w:rsid w:val="00AB729E"/>
    <w:rsid w:val="00AB7FAE"/>
    <w:rsid w:val="00AC0CF2"/>
    <w:rsid w:val="00AC622D"/>
    <w:rsid w:val="00AC6C0F"/>
    <w:rsid w:val="00AD2801"/>
    <w:rsid w:val="00AD371F"/>
    <w:rsid w:val="00AD5DDA"/>
    <w:rsid w:val="00AE327D"/>
    <w:rsid w:val="00AE3C40"/>
    <w:rsid w:val="00AE4606"/>
    <w:rsid w:val="00AE5640"/>
    <w:rsid w:val="00AE65CB"/>
    <w:rsid w:val="00AF0279"/>
    <w:rsid w:val="00AF040F"/>
    <w:rsid w:val="00AF0F30"/>
    <w:rsid w:val="00AF108C"/>
    <w:rsid w:val="00AF2B1B"/>
    <w:rsid w:val="00AF47A6"/>
    <w:rsid w:val="00B007DB"/>
    <w:rsid w:val="00B00A65"/>
    <w:rsid w:val="00B01C1E"/>
    <w:rsid w:val="00B02208"/>
    <w:rsid w:val="00B028EF"/>
    <w:rsid w:val="00B02BA4"/>
    <w:rsid w:val="00B03BB9"/>
    <w:rsid w:val="00B042F6"/>
    <w:rsid w:val="00B04D22"/>
    <w:rsid w:val="00B11021"/>
    <w:rsid w:val="00B13398"/>
    <w:rsid w:val="00B1414B"/>
    <w:rsid w:val="00B153F9"/>
    <w:rsid w:val="00B15902"/>
    <w:rsid w:val="00B17A8E"/>
    <w:rsid w:val="00B207A8"/>
    <w:rsid w:val="00B213E5"/>
    <w:rsid w:val="00B21DC7"/>
    <w:rsid w:val="00B24627"/>
    <w:rsid w:val="00B2528C"/>
    <w:rsid w:val="00B264F0"/>
    <w:rsid w:val="00B26C6F"/>
    <w:rsid w:val="00B27197"/>
    <w:rsid w:val="00B307B0"/>
    <w:rsid w:val="00B348B0"/>
    <w:rsid w:val="00B36A1C"/>
    <w:rsid w:val="00B4041C"/>
    <w:rsid w:val="00B40BCE"/>
    <w:rsid w:val="00B41B4D"/>
    <w:rsid w:val="00B41D79"/>
    <w:rsid w:val="00B42172"/>
    <w:rsid w:val="00B4292D"/>
    <w:rsid w:val="00B429AF"/>
    <w:rsid w:val="00B42D58"/>
    <w:rsid w:val="00B44064"/>
    <w:rsid w:val="00B44429"/>
    <w:rsid w:val="00B44C52"/>
    <w:rsid w:val="00B44F30"/>
    <w:rsid w:val="00B44F85"/>
    <w:rsid w:val="00B4551D"/>
    <w:rsid w:val="00B4597B"/>
    <w:rsid w:val="00B51942"/>
    <w:rsid w:val="00B52AB4"/>
    <w:rsid w:val="00B54033"/>
    <w:rsid w:val="00B540CA"/>
    <w:rsid w:val="00B54B12"/>
    <w:rsid w:val="00B5569F"/>
    <w:rsid w:val="00B56A56"/>
    <w:rsid w:val="00B56E2E"/>
    <w:rsid w:val="00B57720"/>
    <w:rsid w:val="00B60776"/>
    <w:rsid w:val="00B63BA8"/>
    <w:rsid w:val="00B660F5"/>
    <w:rsid w:val="00B70263"/>
    <w:rsid w:val="00B71272"/>
    <w:rsid w:val="00B760DE"/>
    <w:rsid w:val="00B76440"/>
    <w:rsid w:val="00B8278F"/>
    <w:rsid w:val="00B82A50"/>
    <w:rsid w:val="00B8358C"/>
    <w:rsid w:val="00B8535A"/>
    <w:rsid w:val="00B861F1"/>
    <w:rsid w:val="00B8687F"/>
    <w:rsid w:val="00B87481"/>
    <w:rsid w:val="00B93127"/>
    <w:rsid w:val="00B95D34"/>
    <w:rsid w:val="00B96BC7"/>
    <w:rsid w:val="00B978C0"/>
    <w:rsid w:val="00BA15C3"/>
    <w:rsid w:val="00BA1DB1"/>
    <w:rsid w:val="00BA2600"/>
    <w:rsid w:val="00BA2C54"/>
    <w:rsid w:val="00BA2FE7"/>
    <w:rsid w:val="00BA3209"/>
    <w:rsid w:val="00BA468F"/>
    <w:rsid w:val="00BA4985"/>
    <w:rsid w:val="00BA5ECB"/>
    <w:rsid w:val="00BA6DE6"/>
    <w:rsid w:val="00BA7BF6"/>
    <w:rsid w:val="00BB0F9A"/>
    <w:rsid w:val="00BB1426"/>
    <w:rsid w:val="00BB3347"/>
    <w:rsid w:val="00BB3A77"/>
    <w:rsid w:val="00BB45F6"/>
    <w:rsid w:val="00BB7839"/>
    <w:rsid w:val="00BC00DA"/>
    <w:rsid w:val="00BC1C95"/>
    <w:rsid w:val="00BC2D62"/>
    <w:rsid w:val="00BC3238"/>
    <w:rsid w:val="00BC3652"/>
    <w:rsid w:val="00BC3F7D"/>
    <w:rsid w:val="00BC57D9"/>
    <w:rsid w:val="00BC6D14"/>
    <w:rsid w:val="00BD066F"/>
    <w:rsid w:val="00BD1443"/>
    <w:rsid w:val="00BD2EE1"/>
    <w:rsid w:val="00BD43AD"/>
    <w:rsid w:val="00BD45FE"/>
    <w:rsid w:val="00BD5DF7"/>
    <w:rsid w:val="00BD5FA8"/>
    <w:rsid w:val="00BE06FD"/>
    <w:rsid w:val="00BE369B"/>
    <w:rsid w:val="00BE47D0"/>
    <w:rsid w:val="00BE7A6D"/>
    <w:rsid w:val="00BF0502"/>
    <w:rsid w:val="00BF2BA8"/>
    <w:rsid w:val="00BF4A6E"/>
    <w:rsid w:val="00C0269F"/>
    <w:rsid w:val="00C02BD1"/>
    <w:rsid w:val="00C0489E"/>
    <w:rsid w:val="00C0520F"/>
    <w:rsid w:val="00C05410"/>
    <w:rsid w:val="00C06B05"/>
    <w:rsid w:val="00C10567"/>
    <w:rsid w:val="00C10CA7"/>
    <w:rsid w:val="00C143B0"/>
    <w:rsid w:val="00C15522"/>
    <w:rsid w:val="00C16FA0"/>
    <w:rsid w:val="00C17857"/>
    <w:rsid w:val="00C17BB4"/>
    <w:rsid w:val="00C17CBE"/>
    <w:rsid w:val="00C208CF"/>
    <w:rsid w:val="00C22019"/>
    <w:rsid w:val="00C2326D"/>
    <w:rsid w:val="00C2356A"/>
    <w:rsid w:val="00C23808"/>
    <w:rsid w:val="00C255FC"/>
    <w:rsid w:val="00C26D1D"/>
    <w:rsid w:val="00C32391"/>
    <w:rsid w:val="00C3299F"/>
    <w:rsid w:val="00C32D0E"/>
    <w:rsid w:val="00C32DBE"/>
    <w:rsid w:val="00C334B6"/>
    <w:rsid w:val="00C33C80"/>
    <w:rsid w:val="00C344DE"/>
    <w:rsid w:val="00C36757"/>
    <w:rsid w:val="00C36815"/>
    <w:rsid w:val="00C370EB"/>
    <w:rsid w:val="00C37EAD"/>
    <w:rsid w:val="00C40096"/>
    <w:rsid w:val="00C40CA2"/>
    <w:rsid w:val="00C416C6"/>
    <w:rsid w:val="00C41AB9"/>
    <w:rsid w:val="00C42208"/>
    <w:rsid w:val="00C440AD"/>
    <w:rsid w:val="00C464F2"/>
    <w:rsid w:val="00C50D64"/>
    <w:rsid w:val="00C51327"/>
    <w:rsid w:val="00C525A7"/>
    <w:rsid w:val="00C53DA0"/>
    <w:rsid w:val="00C55B6C"/>
    <w:rsid w:val="00C55D4C"/>
    <w:rsid w:val="00C614D6"/>
    <w:rsid w:val="00C617C2"/>
    <w:rsid w:val="00C648D4"/>
    <w:rsid w:val="00C667F0"/>
    <w:rsid w:val="00C700E6"/>
    <w:rsid w:val="00C703F4"/>
    <w:rsid w:val="00C714AD"/>
    <w:rsid w:val="00C71828"/>
    <w:rsid w:val="00C741EC"/>
    <w:rsid w:val="00C74248"/>
    <w:rsid w:val="00C760F7"/>
    <w:rsid w:val="00C813B0"/>
    <w:rsid w:val="00C82A45"/>
    <w:rsid w:val="00C8304A"/>
    <w:rsid w:val="00C833E3"/>
    <w:rsid w:val="00C83BCB"/>
    <w:rsid w:val="00C86C47"/>
    <w:rsid w:val="00C87AB2"/>
    <w:rsid w:val="00C90F38"/>
    <w:rsid w:val="00C925AF"/>
    <w:rsid w:val="00C96F8A"/>
    <w:rsid w:val="00CA0D56"/>
    <w:rsid w:val="00CA25BE"/>
    <w:rsid w:val="00CA487E"/>
    <w:rsid w:val="00CA7E31"/>
    <w:rsid w:val="00CA7F55"/>
    <w:rsid w:val="00CA7F60"/>
    <w:rsid w:val="00CB191A"/>
    <w:rsid w:val="00CB244D"/>
    <w:rsid w:val="00CB40D4"/>
    <w:rsid w:val="00CB55F3"/>
    <w:rsid w:val="00CB744D"/>
    <w:rsid w:val="00CC3047"/>
    <w:rsid w:val="00CC4660"/>
    <w:rsid w:val="00CC4AA1"/>
    <w:rsid w:val="00CC5262"/>
    <w:rsid w:val="00CD11A9"/>
    <w:rsid w:val="00CD1753"/>
    <w:rsid w:val="00CD1A0D"/>
    <w:rsid w:val="00CD2B84"/>
    <w:rsid w:val="00CD494E"/>
    <w:rsid w:val="00CD6FB8"/>
    <w:rsid w:val="00CE10D2"/>
    <w:rsid w:val="00CE1B78"/>
    <w:rsid w:val="00CE2888"/>
    <w:rsid w:val="00CE4706"/>
    <w:rsid w:val="00CE51FF"/>
    <w:rsid w:val="00CE61DA"/>
    <w:rsid w:val="00CE7053"/>
    <w:rsid w:val="00CE73C3"/>
    <w:rsid w:val="00CF317F"/>
    <w:rsid w:val="00CF3FE7"/>
    <w:rsid w:val="00CF447B"/>
    <w:rsid w:val="00CF4798"/>
    <w:rsid w:val="00CF5B7A"/>
    <w:rsid w:val="00D00991"/>
    <w:rsid w:val="00D02270"/>
    <w:rsid w:val="00D03862"/>
    <w:rsid w:val="00D043C7"/>
    <w:rsid w:val="00D04539"/>
    <w:rsid w:val="00D06A0A"/>
    <w:rsid w:val="00D06C9A"/>
    <w:rsid w:val="00D075FE"/>
    <w:rsid w:val="00D1025B"/>
    <w:rsid w:val="00D107CD"/>
    <w:rsid w:val="00D11404"/>
    <w:rsid w:val="00D11A11"/>
    <w:rsid w:val="00D123CB"/>
    <w:rsid w:val="00D12BA4"/>
    <w:rsid w:val="00D135A0"/>
    <w:rsid w:val="00D14143"/>
    <w:rsid w:val="00D15EF4"/>
    <w:rsid w:val="00D1639A"/>
    <w:rsid w:val="00D17217"/>
    <w:rsid w:val="00D17F38"/>
    <w:rsid w:val="00D21CEA"/>
    <w:rsid w:val="00D21D88"/>
    <w:rsid w:val="00D22D07"/>
    <w:rsid w:val="00D23ABA"/>
    <w:rsid w:val="00D24C17"/>
    <w:rsid w:val="00D251C3"/>
    <w:rsid w:val="00D264E7"/>
    <w:rsid w:val="00D2677F"/>
    <w:rsid w:val="00D3016B"/>
    <w:rsid w:val="00D3191D"/>
    <w:rsid w:val="00D31ABA"/>
    <w:rsid w:val="00D353A8"/>
    <w:rsid w:val="00D358B3"/>
    <w:rsid w:val="00D369CC"/>
    <w:rsid w:val="00D3766C"/>
    <w:rsid w:val="00D37B54"/>
    <w:rsid w:val="00D37E1F"/>
    <w:rsid w:val="00D412A9"/>
    <w:rsid w:val="00D4215E"/>
    <w:rsid w:val="00D44199"/>
    <w:rsid w:val="00D4507D"/>
    <w:rsid w:val="00D45804"/>
    <w:rsid w:val="00D4614A"/>
    <w:rsid w:val="00D47CCC"/>
    <w:rsid w:val="00D50EBC"/>
    <w:rsid w:val="00D52033"/>
    <w:rsid w:val="00D55045"/>
    <w:rsid w:val="00D60979"/>
    <w:rsid w:val="00D61C13"/>
    <w:rsid w:val="00D62018"/>
    <w:rsid w:val="00D6331C"/>
    <w:rsid w:val="00D63B55"/>
    <w:rsid w:val="00D6538B"/>
    <w:rsid w:val="00D66ED4"/>
    <w:rsid w:val="00D673DA"/>
    <w:rsid w:val="00D6787D"/>
    <w:rsid w:val="00D70447"/>
    <w:rsid w:val="00D7131A"/>
    <w:rsid w:val="00D726B0"/>
    <w:rsid w:val="00D746C8"/>
    <w:rsid w:val="00D75239"/>
    <w:rsid w:val="00D76324"/>
    <w:rsid w:val="00D80682"/>
    <w:rsid w:val="00D81B3A"/>
    <w:rsid w:val="00D82B09"/>
    <w:rsid w:val="00D84054"/>
    <w:rsid w:val="00D8517E"/>
    <w:rsid w:val="00D85A4B"/>
    <w:rsid w:val="00D85F1A"/>
    <w:rsid w:val="00D8694B"/>
    <w:rsid w:val="00D86FDC"/>
    <w:rsid w:val="00D911C5"/>
    <w:rsid w:val="00D92B8C"/>
    <w:rsid w:val="00D95D5C"/>
    <w:rsid w:val="00D96B6C"/>
    <w:rsid w:val="00D96EBC"/>
    <w:rsid w:val="00DA0450"/>
    <w:rsid w:val="00DA13E7"/>
    <w:rsid w:val="00DA1659"/>
    <w:rsid w:val="00DA3944"/>
    <w:rsid w:val="00DA4C4F"/>
    <w:rsid w:val="00DA56E3"/>
    <w:rsid w:val="00DA5BBD"/>
    <w:rsid w:val="00DA661D"/>
    <w:rsid w:val="00DA7881"/>
    <w:rsid w:val="00DB0B6D"/>
    <w:rsid w:val="00DB1290"/>
    <w:rsid w:val="00DB13E7"/>
    <w:rsid w:val="00DB274B"/>
    <w:rsid w:val="00DB3286"/>
    <w:rsid w:val="00DB3FB5"/>
    <w:rsid w:val="00DB4822"/>
    <w:rsid w:val="00DB6443"/>
    <w:rsid w:val="00DB6469"/>
    <w:rsid w:val="00DB64F8"/>
    <w:rsid w:val="00DB6736"/>
    <w:rsid w:val="00DB69FC"/>
    <w:rsid w:val="00DB70AF"/>
    <w:rsid w:val="00DC11DE"/>
    <w:rsid w:val="00DC1562"/>
    <w:rsid w:val="00DC22B1"/>
    <w:rsid w:val="00DC2F46"/>
    <w:rsid w:val="00DC49AC"/>
    <w:rsid w:val="00DC5C81"/>
    <w:rsid w:val="00DC7FA6"/>
    <w:rsid w:val="00DD183A"/>
    <w:rsid w:val="00DD3191"/>
    <w:rsid w:val="00DD3326"/>
    <w:rsid w:val="00DD4001"/>
    <w:rsid w:val="00DD7312"/>
    <w:rsid w:val="00DE04E6"/>
    <w:rsid w:val="00DE2893"/>
    <w:rsid w:val="00DE3D04"/>
    <w:rsid w:val="00DE4C01"/>
    <w:rsid w:val="00DE57B7"/>
    <w:rsid w:val="00DE5845"/>
    <w:rsid w:val="00DE68FD"/>
    <w:rsid w:val="00DE6E17"/>
    <w:rsid w:val="00DE7301"/>
    <w:rsid w:val="00DE7A4B"/>
    <w:rsid w:val="00DE7D08"/>
    <w:rsid w:val="00DF1616"/>
    <w:rsid w:val="00DF281E"/>
    <w:rsid w:val="00DF4446"/>
    <w:rsid w:val="00DF482F"/>
    <w:rsid w:val="00DF48DD"/>
    <w:rsid w:val="00DF4E54"/>
    <w:rsid w:val="00DF5D5E"/>
    <w:rsid w:val="00DF692D"/>
    <w:rsid w:val="00DF6A8A"/>
    <w:rsid w:val="00E003D2"/>
    <w:rsid w:val="00E0112D"/>
    <w:rsid w:val="00E01846"/>
    <w:rsid w:val="00E018F1"/>
    <w:rsid w:val="00E01B36"/>
    <w:rsid w:val="00E027F4"/>
    <w:rsid w:val="00E02DBC"/>
    <w:rsid w:val="00E039F5"/>
    <w:rsid w:val="00E03A80"/>
    <w:rsid w:val="00E03EA7"/>
    <w:rsid w:val="00E04811"/>
    <w:rsid w:val="00E066D6"/>
    <w:rsid w:val="00E06767"/>
    <w:rsid w:val="00E07340"/>
    <w:rsid w:val="00E0762B"/>
    <w:rsid w:val="00E10346"/>
    <w:rsid w:val="00E10697"/>
    <w:rsid w:val="00E13EE8"/>
    <w:rsid w:val="00E15ED0"/>
    <w:rsid w:val="00E169F3"/>
    <w:rsid w:val="00E2127D"/>
    <w:rsid w:val="00E24726"/>
    <w:rsid w:val="00E24DD7"/>
    <w:rsid w:val="00E25330"/>
    <w:rsid w:val="00E25C6E"/>
    <w:rsid w:val="00E27107"/>
    <w:rsid w:val="00E2772C"/>
    <w:rsid w:val="00E279B2"/>
    <w:rsid w:val="00E310B5"/>
    <w:rsid w:val="00E32B76"/>
    <w:rsid w:val="00E32FA4"/>
    <w:rsid w:val="00E340FA"/>
    <w:rsid w:val="00E34F1E"/>
    <w:rsid w:val="00E34FC2"/>
    <w:rsid w:val="00E35A73"/>
    <w:rsid w:val="00E36D45"/>
    <w:rsid w:val="00E36F8B"/>
    <w:rsid w:val="00E40443"/>
    <w:rsid w:val="00E44243"/>
    <w:rsid w:val="00E44B22"/>
    <w:rsid w:val="00E44E4A"/>
    <w:rsid w:val="00E453C4"/>
    <w:rsid w:val="00E5127E"/>
    <w:rsid w:val="00E51CBD"/>
    <w:rsid w:val="00E51E6F"/>
    <w:rsid w:val="00E527A1"/>
    <w:rsid w:val="00E53AE4"/>
    <w:rsid w:val="00E543F4"/>
    <w:rsid w:val="00E60ABC"/>
    <w:rsid w:val="00E61242"/>
    <w:rsid w:val="00E6167F"/>
    <w:rsid w:val="00E627BE"/>
    <w:rsid w:val="00E638CD"/>
    <w:rsid w:val="00E655B0"/>
    <w:rsid w:val="00E661C3"/>
    <w:rsid w:val="00E67508"/>
    <w:rsid w:val="00E701D5"/>
    <w:rsid w:val="00E70CBA"/>
    <w:rsid w:val="00E759E2"/>
    <w:rsid w:val="00E76A6D"/>
    <w:rsid w:val="00E809E3"/>
    <w:rsid w:val="00E80CA3"/>
    <w:rsid w:val="00E81313"/>
    <w:rsid w:val="00E81B17"/>
    <w:rsid w:val="00E82819"/>
    <w:rsid w:val="00E837B4"/>
    <w:rsid w:val="00E84BF2"/>
    <w:rsid w:val="00E90064"/>
    <w:rsid w:val="00E9056B"/>
    <w:rsid w:val="00E9062D"/>
    <w:rsid w:val="00E90828"/>
    <w:rsid w:val="00E90BAE"/>
    <w:rsid w:val="00E91657"/>
    <w:rsid w:val="00E9304E"/>
    <w:rsid w:val="00E9324E"/>
    <w:rsid w:val="00E95804"/>
    <w:rsid w:val="00E95923"/>
    <w:rsid w:val="00E960E7"/>
    <w:rsid w:val="00E96A22"/>
    <w:rsid w:val="00EA03C1"/>
    <w:rsid w:val="00EA0418"/>
    <w:rsid w:val="00EA1448"/>
    <w:rsid w:val="00EA160D"/>
    <w:rsid w:val="00EA2F03"/>
    <w:rsid w:val="00EA3F69"/>
    <w:rsid w:val="00EA6988"/>
    <w:rsid w:val="00EB1ED4"/>
    <w:rsid w:val="00EB28EB"/>
    <w:rsid w:val="00EB2E56"/>
    <w:rsid w:val="00EB40CC"/>
    <w:rsid w:val="00EB5049"/>
    <w:rsid w:val="00EB6447"/>
    <w:rsid w:val="00EB7FD4"/>
    <w:rsid w:val="00EC0164"/>
    <w:rsid w:val="00EC06A2"/>
    <w:rsid w:val="00EC4C38"/>
    <w:rsid w:val="00EC4FB1"/>
    <w:rsid w:val="00EC6582"/>
    <w:rsid w:val="00EC72E4"/>
    <w:rsid w:val="00ED0966"/>
    <w:rsid w:val="00ED0CD9"/>
    <w:rsid w:val="00ED3C68"/>
    <w:rsid w:val="00ED548E"/>
    <w:rsid w:val="00ED5507"/>
    <w:rsid w:val="00ED57D7"/>
    <w:rsid w:val="00ED792B"/>
    <w:rsid w:val="00ED7E4C"/>
    <w:rsid w:val="00EE1A0F"/>
    <w:rsid w:val="00EE1F4A"/>
    <w:rsid w:val="00EE3AE2"/>
    <w:rsid w:val="00EE5A48"/>
    <w:rsid w:val="00EF20AA"/>
    <w:rsid w:val="00EF230E"/>
    <w:rsid w:val="00EF2A7C"/>
    <w:rsid w:val="00EF2DFC"/>
    <w:rsid w:val="00EF4069"/>
    <w:rsid w:val="00EF48CA"/>
    <w:rsid w:val="00EF5AA1"/>
    <w:rsid w:val="00EF67C3"/>
    <w:rsid w:val="00EF68C2"/>
    <w:rsid w:val="00EF6E9D"/>
    <w:rsid w:val="00F0100D"/>
    <w:rsid w:val="00F0425E"/>
    <w:rsid w:val="00F06846"/>
    <w:rsid w:val="00F06DE9"/>
    <w:rsid w:val="00F0751D"/>
    <w:rsid w:val="00F100D5"/>
    <w:rsid w:val="00F115D8"/>
    <w:rsid w:val="00F14597"/>
    <w:rsid w:val="00F14CB2"/>
    <w:rsid w:val="00F151AF"/>
    <w:rsid w:val="00F1548C"/>
    <w:rsid w:val="00F15C03"/>
    <w:rsid w:val="00F15F85"/>
    <w:rsid w:val="00F16442"/>
    <w:rsid w:val="00F171E4"/>
    <w:rsid w:val="00F179D5"/>
    <w:rsid w:val="00F20153"/>
    <w:rsid w:val="00F22642"/>
    <w:rsid w:val="00F23AA7"/>
    <w:rsid w:val="00F27C77"/>
    <w:rsid w:val="00F32559"/>
    <w:rsid w:val="00F329EF"/>
    <w:rsid w:val="00F333E2"/>
    <w:rsid w:val="00F33E77"/>
    <w:rsid w:val="00F356CE"/>
    <w:rsid w:val="00F361F2"/>
    <w:rsid w:val="00F37455"/>
    <w:rsid w:val="00F407B2"/>
    <w:rsid w:val="00F40AC5"/>
    <w:rsid w:val="00F40C06"/>
    <w:rsid w:val="00F41482"/>
    <w:rsid w:val="00F42DFC"/>
    <w:rsid w:val="00F449C4"/>
    <w:rsid w:val="00F45C01"/>
    <w:rsid w:val="00F46680"/>
    <w:rsid w:val="00F47236"/>
    <w:rsid w:val="00F50132"/>
    <w:rsid w:val="00F54304"/>
    <w:rsid w:val="00F559E0"/>
    <w:rsid w:val="00F574AF"/>
    <w:rsid w:val="00F57943"/>
    <w:rsid w:val="00F57CBF"/>
    <w:rsid w:val="00F618EF"/>
    <w:rsid w:val="00F6296A"/>
    <w:rsid w:val="00F62AF7"/>
    <w:rsid w:val="00F63887"/>
    <w:rsid w:val="00F64307"/>
    <w:rsid w:val="00F64C44"/>
    <w:rsid w:val="00F70003"/>
    <w:rsid w:val="00F7294F"/>
    <w:rsid w:val="00F75906"/>
    <w:rsid w:val="00F75BD4"/>
    <w:rsid w:val="00F76514"/>
    <w:rsid w:val="00F81F56"/>
    <w:rsid w:val="00F8294A"/>
    <w:rsid w:val="00F84080"/>
    <w:rsid w:val="00F84978"/>
    <w:rsid w:val="00F84FA3"/>
    <w:rsid w:val="00F8718D"/>
    <w:rsid w:val="00F932F9"/>
    <w:rsid w:val="00F938C7"/>
    <w:rsid w:val="00F93E3F"/>
    <w:rsid w:val="00F96202"/>
    <w:rsid w:val="00F96C91"/>
    <w:rsid w:val="00F96F8F"/>
    <w:rsid w:val="00F97BA5"/>
    <w:rsid w:val="00FA0633"/>
    <w:rsid w:val="00FA0E89"/>
    <w:rsid w:val="00FA1F4B"/>
    <w:rsid w:val="00FA4DA0"/>
    <w:rsid w:val="00FA6B09"/>
    <w:rsid w:val="00FA76C0"/>
    <w:rsid w:val="00FB05D3"/>
    <w:rsid w:val="00FB0A3F"/>
    <w:rsid w:val="00FB5227"/>
    <w:rsid w:val="00FB58A4"/>
    <w:rsid w:val="00FB6551"/>
    <w:rsid w:val="00FB7230"/>
    <w:rsid w:val="00FB72C4"/>
    <w:rsid w:val="00FC09FD"/>
    <w:rsid w:val="00FC173E"/>
    <w:rsid w:val="00FC1829"/>
    <w:rsid w:val="00FC28AB"/>
    <w:rsid w:val="00FC4529"/>
    <w:rsid w:val="00FC62CD"/>
    <w:rsid w:val="00FC78CB"/>
    <w:rsid w:val="00FD1947"/>
    <w:rsid w:val="00FD294D"/>
    <w:rsid w:val="00FD32BB"/>
    <w:rsid w:val="00FD5C85"/>
    <w:rsid w:val="00FE0600"/>
    <w:rsid w:val="00FE2D15"/>
    <w:rsid w:val="00FE2E15"/>
    <w:rsid w:val="00FE4076"/>
    <w:rsid w:val="00FE49F3"/>
    <w:rsid w:val="00FE4C74"/>
    <w:rsid w:val="00FE7657"/>
    <w:rsid w:val="00FF42DF"/>
    <w:rsid w:val="00FF462F"/>
    <w:rsid w:val="00FF4AEE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B611B6-72D9-40E2-9E5A-26325505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ヒラギノ角ゴ Pro W3" w:hAnsi="Times New Roman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DEF"/>
    <w:pPr>
      <w:spacing w:after="200" w:line="276" w:lineRule="auto"/>
    </w:pPr>
    <w:rPr>
      <w:rFonts w:ascii="Calibri" w:eastAsia="Times New Roman" w:hAnsi="Calibri" w:cs="Cordia New"/>
      <w:sz w:val="22"/>
      <w:szCs w:val="28"/>
    </w:rPr>
  </w:style>
  <w:style w:type="paragraph" w:styleId="Heading1">
    <w:name w:val="heading 1"/>
    <w:basedOn w:val="Normal"/>
    <w:next w:val="Normal"/>
    <w:link w:val="Heading1Char"/>
    <w:qFormat/>
    <w:rsid w:val="00EE3AE2"/>
    <w:pPr>
      <w:keepNext/>
      <w:tabs>
        <w:tab w:val="left" w:pos="5529"/>
      </w:tabs>
      <w:spacing w:after="0" w:line="240" w:lineRule="auto"/>
      <w:ind w:left="-851" w:right="-384"/>
      <w:outlineLvl w:val="0"/>
    </w:pPr>
    <w:rPr>
      <w:rFonts w:ascii="Cordia New" w:eastAsia="Cordia New" w:hAnsi="Cordia New" w:cs="Angsana New"/>
      <w:b/>
      <w:bCs/>
      <w:sz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AE2"/>
    <w:pPr>
      <w:ind w:left="720"/>
      <w:contextualSpacing/>
    </w:pPr>
    <w:rPr>
      <w:rFonts w:eastAsia="Calibri"/>
    </w:rPr>
  </w:style>
  <w:style w:type="character" w:customStyle="1" w:styleId="Heading1Char">
    <w:name w:val="Heading 1 Char"/>
    <w:link w:val="Heading1"/>
    <w:rsid w:val="00EE3AE2"/>
    <w:rPr>
      <w:rFonts w:ascii="Cordia New" w:eastAsia="Cordia New" w:hAnsi="Cordia New" w:cs="Angsana New"/>
      <w:b/>
      <w:bCs/>
      <w:sz w:val="28"/>
      <w:szCs w:val="28"/>
      <w:lang w:eastAsia="zh-CN"/>
    </w:rPr>
  </w:style>
  <w:style w:type="paragraph" w:styleId="Subtitle">
    <w:name w:val="Subtitle"/>
    <w:basedOn w:val="Normal"/>
    <w:next w:val="BodyText"/>
    <w:link w:val="SubtitleChar"/>
    <w:qFormat/>
    <w:rsid w:val="00EE3AE2"/>
    <w:pPr>
      <w:suppressAutoHyphens/>
      <w:spacing w:after="0" w:line="240" w:lineRule="auto"/>
      <w:jc w:val="both"/>
    </w:pPr>
    <w:rPr>
      <w:rFonts w:ascii="Cordia New" w:eastAsia="Cordia New" w:hAnsi="Cordia New" w:cs="Angsana New"/>
      <w:sz w:val="32"/>
      <w:szCs w:val="32"/>
      <w:lang w:eastAsia="th-TH"/>
    </w:rPr>
  </w:style>
  <w:style w:type="character" w:customStyle="1" w:styleId="SubtitleChar">
    <w:name w:val="Subtitle Char"/>
    <w:link w:val="Subtitle"/>
    <w:rsid w:val="00EE3AE2"/>
    <w:rPr>
      <w:rFonts w:ascii="Cordia New" w:eastAsia="Cordia New" w:hAnsi="Cordia New" w:cs="Cordia New"/>
      <w:sz w:val="32"/>
      <w:szCs w:val="32"/>
      <w:lang w:eastAsia="th-TH"/>
    </w:rPr>
  </w:style>
  <w:style w:type="paragraph" w:styleId="BodyText">
    <w:name w:val="Body Text"/>
    <w:basedOn w:val="Normal"/>
    <w:link w:val="BodyTextChar"/>
    <w:uiPriority w:val="99"/>
    <w:semiHidden/>
    <w:unhideWhenUsed/>
    <w:rsid w:val="00EE3AE2"/>
    <w:pPr>
      <w:spacing w:after="120" w:line="240" w:lineRule="auto"/>
    </w:pPr>
    <w:rPr>
      <w:rFonts w:eastAsia="ヒラギノ角ゴ Pro W3" w:cs="Times New Roman"/>
      <w:color w:val="000000"/>
      <w:szCs w:val="24"/>
      <w:lang w:bidi="ar-SA"/>
    </w:rPr>
  </w:style>
  <w:style w:type="character" w:customStyle="1" w:styleId="BodyTextChar">
    <w:name w:val="Body Text Char"/>
    <w:link w:val="BodyText"/>
    <w:uiPriority w:val="99"/>
    <w:semiHidden/>
    <w:rsid w:val="00EE3AE2"/>
    <w:rPr>
      <w:rFonts w:ascii="Calibri" w:eastAsia="ヒラギノ角ゴ Pro W3" w:hAnsi="Calibri"/>
      <w:color w:val="000000"/>
      <w:sz w:val="22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F1DEF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HeaderChar">
    <w:name w:val="Header Char"/>
    <w:link w:val="Header"/>
    <w:uiPriority w:val="99"/>
    <w:rsid w:val="005F1DEF"/>
    <w:rPr>
      <w:rFonts w:ascii="Calibri" w:eastAsia="Times New Roman" w:hAnsi="Calibri" w:cs="Cordia New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512659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link w:val="Footer"/>
    <w:uiPriority w:val="99"/>
    <w:rsid w:val="00512659"/>
    <w:rPr>
      <w:rFonts w:ascii="Calibri" w:eastAsia="Times New Roman" w:hAnsi="Calibri" w:cs="Cordia New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5C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5CE"/>
    <w:rPr>
      <w:rFonts w:ascii="Tahoma" w:eastAsia="Times New Roman" w:hAnsi="Tahoma" w:cs="Angsana New"/>
      <w:sz w:val="16"/>
    </w:rPr>
  </w:style>
  <w:style w:type="character" w:customStyle="1" w:styleId="st">
    <w:name w:val="st"/>
    <w:basedOn w:val="DefaultParagraphFont"/>
    <w:rsid w:val="00BA468F"/>
  </w:style>
  <w:style w:type="character" w:styleId="Emphasis">
    <w:name w:val="Emphasis"/>
    <w:basedOn w:val="DefaultParagraphFont"/>
    <w:uiPriority w:val="20"/>
    <w:qFormat/>
    <w:locked/>
    <w:rsid w:val="00BA468F"/>
    <w:rPr>
      <w:i/>
      <w:iCs/>
    </w:rPr>
  </w:style>
  <w:style w:type="character" w:styleId="Strong">
    <w:name w:val="Strong"/>
    <w:basedOn w:val="DefaultParagraphFont"/>
    <w:qFormat/>
    <w:locked/>
    <w:rsid w:val="005B1DFE"/>
    <w:rPr>
      <w:b/>
      <w:bCs/>
    </w:rPr>
  </w:style>
  <w:style w:type="character" w:styleId="Hyperlink">
    <w:name w:val="Hyperlink"/>
    <w:basedOn w:val="DefaultParagraphFont"/>
    <w:uiPriority w:val="99"/>
    <w:unhideWhenUsed/>
    <w:rsid w:val="00990211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7B256F"/>
    <w:rPr>
      <w:i w:val="0"/>
      <w:iCs w:val="0"/>
      <w:color w:val="006621"/>
    </w:rPr>
  </w:style>
  <w:style w:type="paragraph" w:customStyle="1" w:styleId="Standard">
    <w:name w:val="Standard"/>
    <w:rsid w:val="00201A7B"/>
    <w:pPr>
      <w:suppressAutoHyphens/>
      <w:autoSpaceDN w:val="0"/>
      <w:spacing w:after="160" w:line="259" w:lineRule="auto"/>
      <w:textAlignment w:val="baseline"/>
    </w:pPr>
    <w:rPr>
      <w:rFonts w:ascii="Calibri" w:eastAsia="Lucida Sans Unicode" w:hAnsi="Calibri" w:cs="F"/>
      <w:kern w:val="3"/>
      <w:sz w:val="22"/>
      <w:szCs w:val="28"/>
    </w:rPr>
  </w:style>
  <w:style w:type="paragraph" w:styleId="NormalWeb">
    <w:name w:val="Normal (Web)"/>
    <w:basedOn w:val="Normal"/>
    <w:uiPriority w:val="99"/>
    <w:semiHidden/>
    <w:unhideWhenUsed/>
    <w:rsid w:val="00B26C6F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72C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787D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16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5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4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8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63495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3476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.com/sdsymposiu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gnewschannel.com/th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ci-eco@scg.co.th%20&#3627;&#3619;&#3639;&#3629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ieco.co.th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D365-1823-4D97-BC83-5C5E32EA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1206</Words>
  <Characters>5914</Characters>
  <Application>Microsoft Office Word</Application>
  <DocSecurity>0</DocSecurity>
  <Lines>75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JWT Bangkok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Poonkham, Kotchakorn</dc:creator>
  <cp:lastModifiedBy>Boonsak Thienpaprarat</cp:lastModifiedBy>
  <cp:revision>2</cp:revision>
  <cp:lastPrinted>2019-08-13T13:55:00Z</cp:lastPrinted>
  <dcterms:created xsi:type="dcterms:W3CDTF">2019-08-15T03:18:00Z</dcterms:created>
  <dcterms:modified xsi:type="dcterms:W3CDTF">2019-08-15T03:18:00Z</dcterms:modified>
</cp:coreProperties>
</file>